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2717"/>
        <w:gridCol w:w="6745"/>
        <w:gridCol w:w="25"/>
        <w:gridCol w:w="12"/>
        <w:gridCol w:w="38"/>
        <w:gridCol w:w="21"/>
      </w:tblGrid>
      <w:tr w:rsidR="00B860AB" w:rsidRPr="00B860AB" w:rsidTr="00E56638">
        <w:trPr>
          <w:gridAfter w:val="1"/>
          <w:wAfter w:w="21" w:type="dxa"/>
          <w:trHeight w:hRule="exact" w:val="545"/>
        </w:trPr>
        <w:tc>
          <w:tcPr>
            <w:tcW w:w="102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3170" w:rsidRPr="00B860AB" w:rsidRDefault="00B23D1B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о результатах проведенного контрольного мероприятия</w:t>
            </w:r>
          </w:p>
        </w:tc>
      </w:tr>
      <w:tr w:rsidR="00B860AB" w:rsidRPr="00B860AB" w:rsidTr="001501B8">
        <w:trPr>
          <w:gridAfter w:val="1"/>
          <w:wAfter w:w="21" w:type="dxa"/>
          <w:trHeight w:hRule="exact" w:val="40"/>
        </w:trPr>
        <w:tc>
          <w:tcPr>
            <w:tcW w:w="102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B860AB" w:rsidRPr="00B860AB" w:rsidTr="001501B8">
        <w:trPr>
          <w:gridAfter w:val="1"/>
          <w:wAfter w:w="21" w:type="dxa"/>
          <w:trHeight w:hRule="exact" w:val="734"/>
        </w:trPr>
        <w:tc>
          <w:tcPr>
            <w:tcW w:w="342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о проведении контрольного мероприятия</w:t>
            </w:r>
          </w:p>
        </w:tc>
        <w:tc>
          <w:tcPr>
            <w:tcW w:w="67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vAlign w:val="center"/>
          </w:tcPr>
          <w:p w:rsidR="007B364D" w:rsidRPr="001B6BDE" w:rsidRDefault="007B364D" w:rsidP="008A3F0A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2520C1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8A3F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8A3F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</w:t>
            </w:r>
            <w:r w:rsidR="00B76376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3B0E6C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</w:t>
            </w:r>
            <w:r w:rsidR="008A3F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1A40DF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B860AB" w:rsidRPr="00B860AB" w:rsidTr="008A3F0A">
        <w:trPr>
          <w:gridAfter w:val="1"/>
          <w:wAfter w:w="21" w:type="dxa"/>
          <w:trHeight w:hRule="exact" w:val="2801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745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1B6BDE" w:rsidRDefault="005D07E7" w:rsidP="002520C1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B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Плановая камеральная проверка соблюдения законодательства Российской Федерации и иных нормативных правовых актов о контрактной системе в сфере закупок при осуществлении закупок </w:t>
            </w:r>
            <w:r w:rsidR="008A3F0A" w:rsidRPr="008A3F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муниципальным бюджетным учреждением культуры «Централизованная библиотечная система городского округа Зарайск»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860AB" w:rsidRPr="00B860AB" w:rsidTr="001501B8">
        <w:trPr>
          <w:gridAfter w:val="1"/>
          <w:wAfter w:w="21" w:type="dxa"/>
          <w:trHeight w:hRule="exact" w:val="15"/>
        </w:trPr>
        <w:tc>
          <w:tcPr>
            <w:tcW w:w="3426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Основание для проведения</w:t>
            </w:r>
          </w:p>
        </w:tc>
        <w:tc>
          <w:tcPr>
            <w:tcW w:w="67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1B6BDE" w:rsidRDefault="00B76376" w:rsidP="008A3F0A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B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1.</w:t>
            </w:r>
            <w:r w:rsidR="008A3F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  <w:r w:rsidRPr="001B6B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Плана проведения проверок в рамках осуществления контроля в сфере закупок товаров, работ, услуг для обеспечения муниципальных нужд городского округа Зарайск Московской области в соответствии с частью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</w:t>
            </w:r>
            <w:r w:rsidR="001A40DF" w:rsidRPr="001B6B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1B6B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1A40DF" w:rsidRPr="001B6B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втором</w:t>
            </w:r>
            <w:r w:rsidRPr="001B6B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полугодии 2019 года</w:t>
            </w:r>
            <w:r w:rsidR="005D07E7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приказ финансового управления администрации городского округа </w:t>
            </w:r>
            <w:r w:rsidR="00904F78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Зарайск Московской области от </w:t>
            </w:r>
            <w:r w:rsidR="003B0E6C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8A3F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5D07E7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8A3F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5D07E7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</w:t>
            </w: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5D07E7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</w:t>
            </w: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A3F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1A40DF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B860AB" w:rsidRPr="00B860AB" w:rsidTr="00074A32">
        <w:trPr>
          <w:gridAfter w:val="1"/>
          <w:wAfter w:w="21" w:type="dxa"/>
          <w:trHeight w:hRule="exact" w:val="4243"/>
        </w:trPr>
        <w:tc>
          <w:tcPr>
            <w:tcW w:w="3426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7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1B6BDE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860AB" w:rsidRPr="00B860AB" w:rsidTr="008A3F0A">
        <w:trPr>
          <w:gridAfter w:val="1"/>
          <w:wAfter w:w="21" w:type="dxa"/>
          <w:trHeight w:hRule="exact" w:val="1272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r w:rsidR="004D5300"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</w:t>
            </w: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бъекта контрольного мероприятия</w:t>
            </w:r>
          </w:p>
        </w:tc>
        <w:tc>
          <w:tcPr>
            <w:tcW w:w="6745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1B6BDE" w:rsidRDefault="008A3F0A" w:rsidP="008A3F0A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8A3F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ое</w:t>
            </w:r>
            <w:r w:rsidRPr="008A3F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бюджетн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ое учреждение</w:t>
            </w:r>
            <w:r w:rsidRPr="008A3F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культуры «Централизованная библиотечная система городского округа Зарайск»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860AB" w:rsidRPr="00B860AB" w:rsidTr="001501B8">
        <w:trPr>
          <w:gridAfter w:val="1"/>
          <w:wAfter w:w="21" w:type="dxa"/>
          <w:trHeight w:hRule="exact" w:val="15"/>
        </w:trPr>
        <w:tc>
          <w:tcPr>
            <w:tcW w:w="3426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Проверенный период</w:t>
            </w:r>
          </w:p>
        </w:tc>
        <w:tc>
          <w:tcPr>
            <w:tcW w:w="67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1B6BDE" w:rsidRDefault="007B364D" w:rsidP="008A3F0A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01.0</w:t>
            </w:r>
            <w:r w:rsidR="005D07E7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</w:t>
            </w:r>
            <w:r w:rsidR="00B76376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</w:t>
            </w:r>
            <w:r w:rsidR="00C81C1A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8A3F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8A3F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</w:t>
            </w:r>
            <w:r w:rsidR="00B76376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B860AB" w:rsidRPr="00B860AB" w:rsidTr="001501B8">
        <w:trPr>
          <w:gridAfter w:val="1"/>
          <w:wAfter w:w="21" w:type="dxa"/>
          <w:trHeight w:hRule="exact" w:val="354"/>
        </w:trPr>
        <w:tc>
          <w:tcPr>
            <w:tcW w:w="3426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7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1B6BDE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860AB" w:rsidRPr="00B860AB" w:rsidTr="00074A32">
        <w:trPr>
          <w:gridAfter w:val="1"/>
          <w:wAfter w:w="21" w:type="dxa"/>
          <w:trHeight w:hRule="exact" w:val="881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vAlign w:val="center"/>
          </w:tcPr>
          <w:p w:rsidR="007B364D" w:rsidRPr="001B6BDE" w:rsidRDefault="007B364D" w:rsidP="008A3F0A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1A40DF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8A3F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8A3F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</w:t>
            </w:r>
            <w:r w:rsidR="00B76376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</w:t>
            </w:r>
            <w:r w:rsidR="008A3F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8A3F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</w:t>
            </w:r>
            <w:r w:rsidR="00B76376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860AB" w:rsidRPr="00B860AB" w:rsidTr="00327C77">
        <w:trPr>
          <w:trHeight w:hRule="exact" w:val="846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C77" w:rsidRPr="001B6BDE" w:rsidRDefault="00327C77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B364D" w:rsidRPr="001B6BDE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результате контрольного мероприятия выявлены следующие нарушения:</w:t>
            </w:r>
          </w:p>
          <w:p w:rsidR="00D24D6E" w:rsidRPr="001B6BDE" w:rsidRDefault="00D24D6E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4D6E" w:rsidRPr="001B6BDE" w:rsidRDefault="00D24D6E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1B6BDE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1B6BDE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1B6BDE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B860AB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B860AB" w:rsidRPr="00B860AB" w:rsidTr="001501B8">
        <w:trPr>
          <w:trHeight w:hRule="exact" w:val="38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364D" w:rsidRPr="001B6BDE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B860AB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B860AB" w:rsidRPr="00B860AB" w:rsidTr="003308A6">
        <w:trPr>
          <w:gridAfter w:val="1"/>
          <w:wAfter w:w="21" w:type="dxa"/>
          <w:trHeight w:val="594"/>
        </w:trPr>
        <w:tc>
          <w:tcPr>
            <w:tcW w:w="709" w:type="dxa"/>
            <w:tcBorders>
              <w:top w:val="single" w:sz="16" w:space="0" w:color="000000"/>
              <w:left w:val="single" w:sz="16" w:space="0" w:color="000000"/>
              <w:right w:val="nil"/>
            </w:tcBorders>
          </w:tcPr>
          <w:p w:rsidR="00C2216D" w:rsidRPr="00B860AB" w:rsidRDefault="00C2216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п/п</w:t>
            </w:r>
          </w:p>
        </w:tc>
        <w:tc>
          <w:tcPr>
            <w:tcW w:w="9487" w:type="dxa"/>
            <w:gridSpan w:val="3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  <w:vAlign w:val="center"/>
          </w:tcPr>
          <w:p w:rsidR="00C2216D" w:rsidRPr="001B6BDE" w:rsidRDefault="00C2216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 содержание выявленных нарушений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216D" w:rsidRPr="00B860AB" w:rsidRDefault="00C22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860AB" w:rsidRPr="00B860AB" w:rsidTr="00E42D54">
        <w:trPr>
          <w:gridAfter w:val="1"/>
          <w:wAfter w:w="21" w:type="dxa"/>
          <w:trHeight w:hRule="exact" w:val="825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8928D8" w:rsidRPr="00B860AB" w:rsidRDefault="00E171E3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4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928D8" w:rsidRPr="001B6BDE" w:rsidRDefault="008A3F0A" w:rsidP="008A3F0A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8A3F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ланы закупок на 2018, 2019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A3F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годы утверждены с нарушением сроков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6C5C12" w:rsidRPr="001B6BDE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8A3F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пункт 3 постановления Правительства № 1043</w:t>
            </w:r>
            <w:r w:rsidR="006C5C12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928D8" w:rsidRPr="00B860AB" w:rsidRDefault="008928D8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860AB" w:rsidRPr="00B860AB" w:rsidTr="003F12B8">
        <w:trPr>
          <w:gridAfter w:val="1"/>
          <w:wAfter w:w="21" w:type="dxa"/>
          <w:trHeight w:hRule="exact" w:val="805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8E723B" w:rsidRPr="00B860AB" w:rsidRDefault="00E171E3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4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E723B" w:rsidRPr="001B6BDE" w:rsidRDefault="008A3F0A" w:rsidP="008A3F0A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8A3F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лан закупок на 2018 год размещен с нарушением установленного срока </w:t>
            </w:r>
            <w:r w:rsidR="007D3345" w:rsidRPr="001B6BDE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8A3F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пункт 2 постановления Правительства № 1043</w:t>
            </w:r>
            <w:r w:rsidR="007D3345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723B" w:rsidRPr="00B860AB" w:rsidRDefault="008E723B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860AB" w:rsidRPr="00B860AB" w:rsidTr="00E32450">
        <w:trPr>
          <w:gridAfter w:val="1"/>
          <w:wAfter w:w="21" w:type="dxa"/>
          <w:trHeight w:hRule="exact" w:val="871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E32450" w:rsidRPr="00B860AB" w:rsidRDefault="00E32450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94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32450" w:rsidRPr="001B6BDE" w:rsidRDefault="008A3F0A" w:rsidP="008A3F0A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8A3F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ланы-графики на 2018, 2019 годы утверждены с нарушением установленного срока </w:t>
            </w:r>
            <w:r w:rsidR="00E32450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8A3F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8A3F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 статьи 16 Федерального закона № 44-ФЗ</w:t>
            </w:r>
            <w:r w:rsidR="00E32450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32450" w:rsidRPr="00B860AB" w:rsidRDefault="00E32450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860AB" w:rsidRPr="00B860AB" w:rsidTr="006F1C15">
        <w:trPr>
          <w:gridAfter w:val="1"/>
          <w:wAfter w:w="21" w:type="dxa"/>
          <w:trHeight w:hRule="exact" w:val="1187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C2216D" w:rsidRPr="00B860AB" w:rsidRDefault="008A3F0A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2216D" w:rsidRPr="001B6BDE" w:rsidRDefault="008A3F0A" w:rsidP="006F1C15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F23170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есвоевременное направление в реестр контрактов информации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заключении</w:t>
            </w:r>
            <w:r w:rsidR="006F1C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исполнении </w:t>
            </w:r>
            <w:r w:rsidR="004D4BD9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расторжении </w:t>
            </w:r>
            <w:r w:rsidR="00F23170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контрактов (част</w:t>
            </w:r>
            <w:r w:rsidR="001E27F6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="00F23170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 статьи 103 </w:t>
            </w:r>
            <w:r w:rsidR="0030009F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Федерального закона </w:t>
            </w:r>
            <w:r w:rsidR="00F23170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№44-ФЗ)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216D" w:rsidRPr="00B860AB" w:rsidRDefault="00C2216D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860AB" w:rsidRPr="00B860AB" w:rsidTr="00074A32">
        <w:trPr>
          <w:gridAfter w:val="1"/>
          <w:wAfter w:w="21" w:type="dxa"/>
          <w:trHeight w:hRule="exact" w:val="1272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07511B" w:rsidRPr="00B860AB" w:rsidRDefault="008A3F0A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7511B" w:rsidRPr="001B6BDE" w:rsidRDefault="00F03A6F" w:rsidP="00E324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proofErr w:type="spellStart"/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Неразмещение</w:t>
            </w:r>
            <w:proofErr w:type="spellEnd"/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реестре контрактов информации</w:t>
            </w:r>
            <w:r w:rsidR="00D30C52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платежных </w:t>
            </w:r>
            <w:proofErr w:type="gramStart"/>
            <w:r w:rsidR="00371874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поручениях,  </w:t>
            </w:r>
            <w:r w:rsidR="00D30C52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End"/>
            <w:r w:rsidR="003308A6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актах</w:t>
            </w:r>
            <w:r w:rsidR="00C64964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E32450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счетах-фактур </w:t>
            </w: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1E6D1E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часть 3 статьи 103 Федерального закона №44-ФЗ</w:t>
            </w: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п. 36 порядка-136н)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7511B" w:rsidRPr="00B860AB" w:rsidRDefault="0007511B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4B7F7C" w:rsidRPr="00B860AB" w:rsidTr="004B7F7C">
        <w:trPr>
          <w:gridAfter w:val="1"/>
          <w:wAfter w:w="21" w:type="dxa"/>
          <w:trHeight w:hRule="exact" w:val="1134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94779D" w:rsidRPr="00B860AB" w:rsidRDefault="008A3F0A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55159" w:rsidRPr="00B860AB" w:rsidRDefault="00055159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Муниципальные контракты заключены на условиях, не предусмотренных извещением, документацией о закупке</w:t>
            </w:r>
            <w:r w:rsidRPr="00B860AB">
              <w:rPr>
                <w:color w:val="000000" w:themeColor="text1"/>
              </w:rPr>
              <w:t xml:space="preserve"> (</w:t>
            </w: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часть 1 статьи 3</w:t>
            </w:r>
            <w:r w:rsidR="00B35FEA"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Федерального закона № 44-ФЗ)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79D" w:rsidRPr="00B860AB" w:rsidRDefault="0094779D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0195"/>
      </w:tblGrid>
      <w:tr w:rsidR="00371874" w:rsidRPr="00371874" w:rsidTr="00371874">
        <w:trPr>
          <w:jc w:val="center"/>
        </w:trPr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74" w:rsidRPr="00371874" w:rsidRDefault="00371874" w:rsidP="00371874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874" w:rsidRPr="00371874" w:rsidRDefault="00371874" w:rsidP="00371874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371874">
              <w:rPr>
                <w:rFonts w:ascii="Times New Roman" w:hAnsi="Times New Roman" w:cs="Times New Roman"/>
                <w:sz w:val="28"/>
                <w:szCs w:val="28"/>
              </w:rPr>
              <w:t>По результатам контрольного мероприятия:</w:t>
            </w:r>
          </w:p>
          <w:p w:rsidR="00371874" w:rsidRPr="00371874" w:rsidRDefault="00371874" w:rsidP="00371874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874" w:rsidRPr="00371874" w:rsidTr="00371874">
        <w:trPr>
          <w:jc w:val="center"/>
        </w:trPr>
        <w:tc>
          <w:tcPr>
            <w:tcW w:w="10195" w:type="dxa"/>
            <w:tcBorders>
              <w:top w:val="single" w:sz="4" w:space="0" w:color="auto"/>
            </w:tcBorders>
            <w:vAlign w:val="center"/>
          </w:tcPr>
          <w:p w:rsidR="00371874" w:rsidRPr="00371874" w:rsidRDefault="00371874" w:rsidP="00371874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874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</w:t>
            </w:r>
          </w:p>
        </w:tc>
      </w:tr>
      <w:tr w:rsidR="00371874" w:rsidRPr="00371874" w:rsidTr="00371874">
        <w:trPr>
          <w:trHeight w:val="615"/>
          <w:jc w:val="center"/>
        </w:trPr>
        <w:tc>
          <w:tcPr>
            <w:tcW w:w="10195" w:type="dxa"/>
            <w:vAlign w:val="center"/>
          </w:tcPr>
          <w:p w:rsidR="00371874" w:rsidRPr="00371874" w:rsidRDefault="00371874" w:rsidP="00371874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Выдано предписание об устранении нарушений.</w:t>
            </w:r>
            <w:bookmarkStart w:id="0" w:name="_GoBack"/>
            <w:bookmarkEnd w:id="0"/>
          </w:p>
        </w:tc>
      </w:tr>
    </w:tbl>
    <w:p w:rsidR="005C14D7" w:rsidRPr="00B860AB" w:rsidRDefault="005C14D7" w:rsidP="00E42D54">
      <w:pPr>
        <w:tabs>
          <w:tab w:val="left" w:pos="1134"/>
        </w:tabs>
        <w:spacing w:after="0"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3824" w:rsidRPr="00B860AB" w:rsidRDefault="00ED3824" w:rsidP="00E42D5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0AB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Используемые сокращения:</w:t>
      </w:r>
    </w:p>
    <w:p w:rsidR="00ED3824" w:rsidRPr="00B860AB" w:rsidRDefault="0030009F" w:rsidP="00E42D54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0A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</w:t>
      </w:r>
      <w:r w:rsidR="00ED3824" w:rsidRPr="00B86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44-ФЗ –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D3824" w:rsidRPr="00B860AB" w:rsidRDefault="00ED3824" w:rsidP="00E42D54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0AB">
        <w:rPr>
          <w:rFonts w:ascii="Times New Roman" w:hAnsi="Times New Roman" w:cs="Times New Roman"/>
          <w:color w:val="000000" w:themeColor="text1"/>
          <w:sz w:val="28"/>
          <w:szCs w:val="28"/>
        </w:rPr>
        <w:t>Порядок формирования информации № 136н – Порядок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заказчиками, утвержден</w:t>
      </w:r>
      <w:r w:rsidR="00D024B2" w:rsidRPr="00B860AB">
        <w:rPr>
          <w:rFonts w:ascii="Times New Roman" w:hAnsi="Times New Roman" w:cs="Times New Roman"/>
          <w:color w:val="000000" w:themeColor="text1"/>
          <w:sz w:val="28"/>
          <w:szCs w:val="28"/>
        </w:rPr>
        <w:t>ный</w:t>
      </w:r>
      <w:r w:rsidRPr="00B86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Министерства финансов Российской Федерации от 24.11.2014 № 136н.</w:t>
      </w:r>
    </w:p>
    <w:p w:rsidR="008A3F0A" w:rsidRPr="008A3F0A" w:rsidRDefault="008A3F0A" w:rsidP="008A3F0A">
      <w:pPr>
        <w:numPr>
          <w:ilvl w:val="0"/>
          <w:numId w:val="1"/>
        </w:num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F0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Федерации от 21.11. 2013 № 1043</w:t>
      </w:r>
    </w:p>
    <w:p w:rsidR="00645DBF" w:rsidRPr="00B860AB" w:rsidRDefault="008A3F0A" w:rsidP="008A3F0A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F0A">
        <w:rPr>
          <w:rFonts w:ascii="Times New Roman" w:hAnsi="Times New Roman" w:cs="Times New Roman"/>
          <w:color w:val="000000" w:themeColor="text1"/>
          <w:sz w:val="28"/>
          <w:szCs w:val="28"/>
        </w:rPr>
        <w:t>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</w:t>
      </w:r>
      <w:r w:rsidR="00645DBF" w:rsidRPr="00B860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2F29" w:rsidRPr="00F044A9" w:rsidRDefault="00B12F29" w:rsidP="005852B0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860AB">
        <w:rPr>
          <w:rFonts w:ascii="Times New Roman" w:hAnsi="Times New Roman" w:cs="Times New Roman"/>
          <w:color w:val="000000" w:themeColor="text1"/>
          <w:sz w:val="28"/>
          <w:szCs w:val="28"/>
        </w:rPr>
        <w:t>ЕИС– Единая информационная система</w:t>
      </w:r>
    </w:p>
    <w:p w:rsidR="007B364D" w:rsidRPr="006F4577" w:rsidRDefault="007B364D" w:rsidP="005852B0">
      <w:pPr>
        <w:ind w:firstLine="709"/>
        <w:rPr>
          <w:color w:val="000000" w:themeColor="text1"/>
        </w:rPr>
      </w:pPr>
    </w:p>
    <w:p w:rsidR="003C5E71" w:rsidRPr="00132B23" w:rsidRDefault="003C5E71" w:rsidP="005852B0">
      <w:pPr>
        <w:ind w:firstLine="709"/>
        <w:rPr>
          <w:color w:val="44546A" w:themeColor="text2"/>
        </w:rPr>
      </w:pPr>
    </w:p>
    <w:sectPr w:rsidR="003C5E71" w:rsidRPr="00132B23" w:rsidSect="002F1702">
      <w:pgSz w:w="11926" w:h="16867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07B31"/>
    <w:multiLevelType w:val="hybridMultilevel"/>
    <w:tmpl w:val="C18E0300"/>
    <w:lvl w:ilvl="0" w:tplc="68C6DD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13"/>
    <w:rsid w:val="00023D68"/>
    <w:rsid w:val="0003517F"/>
    <w:rsid w:val="00055159"/>
    <w:rsid w:val="00062736"/>
    <w:rsid w:val="00064EC7"/>
    <w:rsid w:val="00074A32"/>
    <w:rsid w:val="0007511B"/>
    <w:rsid w:val="000F6A7C"/>
    <w:rsid w:val="00132B23"/>
    <w:rsid w:val="001501B8"/>
    <w:rsid w:val="00196C0E"/>
    <w:rsid w:val="001A06AC"/>
    <w:rsid w:val="001A40DF"/>
    <w:rsid w:val="001B6BDE"/>
    <w:rsid w:val="001C734A"/>
    <w:rsid w:val="001E27F6"/>
    <w:rsid w:val="001E6D1E"/>
    <w:rsid w:val="002119FE"/>
    <w:rsid w:val="002263AD"/>
    <w:rsid w:val="00227B58"/>
    <w:rsid w:val="002520C1"/>
    <w:rsid w:val="002777FF"/>
    <w:rsid w:val="002B3E30"/>
    <w:rsid w:val="002C6A75"/>
    <w:rsid w:val="002E64F2"/>
    <w:rsid w:val="002F1702"/>
    <w:rsid w:val="002F7CE9"/>
    <w:rsid w:val="0030009F"/>
    <w:rsid w:val="00327C77"/>
    <w:rsid w:val="003308A6"/>
    <w:rsid w:val="00354311"/>
    <w:rsid w:val="00371874"/>
    <w:rsid w:val="0038752E"/>
    <w:rsid w:val="003A4517"/>
    <w:rsid w:val="003A6DFB"/>
    <w:rsid w:val="003B0E6C"/>
    <w:rsid w:val="003B2F00"/>
    <w:rsid w:val="003C2C5E"/>
    <w:rsid w:val="003C5E71"/>
    <w:rsid w:val="003D22C9"/>
    <w:rsid w:val="003F12B8"/>
    <w:rsid w:val="00422086"/>
    <w:rsid w:val="00432F13"/>
    <w:rsid w:val="0043333F"/>
    <w:rsid w:val="00445CD7"/>
    <w:rsid w:val="0046412C"/>
    <w:rsid w:val="004B2A6A"/>
    <w:rsid w:val="004B335F"/>
    <w:rsid w:val="004B56EA"/>
    <w:rsid w:val="004B7F7C"/>
    <w:rsid w:val="004C54E3"/>
    <w:rsid w:val="004D4615"/>
    <w:rsid w:val="004D4BD9"/>
    <w:rsid w:val="004D5300"/>
    <w:rsid w:val="00530730"/>
    <w:rsid w:val="00546B18"/>
    <w:rsid w:val="00554D10"/>
    <w:rsid w:val="0055667F"/>
    <w:rsid w:val="0056550D"/>
    <w:rsid w:val="005852B0"/>
    <w:rsid w:val="005B4374"/>
    <w:rsid w:val="005C14D7"/>
    <w:rsid w:val="005D07E7"/>
    <w:rsid w:val="005F4E3D"/>
    <w:rsid w:val="0060135D"/>
    <w:rsid w:val="00645DBF"/>
    <w:rsid w:val="0065155B"/>
    <w:rsid w:val="00666F8A"/>
    <w:rsid w:val="00673F2B"/>
    <w:rsid w:val="006C5C12"/>
    <w:rsid w:val="006E0250"/>
    <w:rsid w:val="006F1C15"/>
    <w:rsid w:val="006F4577"/>
    <w:rsid w:val="00724962"/>
    <w:rsid w:val="00724DD0"/>
    <w:rsid w:val="00733C70"/>
    <w:rsid w:val="00743795"/>
    <w:rsid w:val="00757155"/>
    <w:rsid w:val="007922A2"/>
    <w:rsid w:val="007B08F3"/>
    <w:rsid w:val="007B2567"/>
    <w:rsid w:val="007B364D"/>
    <w:rsid w:val="007B69E4"/>
    <w:rsid w:val="007C7A8E"/>
    <w:rsid w:val="007D3345"/>
    <w:rsid w:val="007F0C44"/>
    <w:rsid w:val="008044AE"/>
    <w:rsid w:val="00825ED4"/>
    <w:rsid w:val="00826355"/>
    <w:rsid w:val="00831C23"/>
    <w:rsid w:val="0085137B"/>
    <w:rsid w:val="00854616"/>
    <w:rsid w:val="008928D8"/>
    <w:rsid w:val="008A3F0A"/>
    <w:rsid w:val="008B3677"/>
    <w:rsid w:val="008D2108"/>
    <w:rsid w:val="008E723B"/>
    <w:rsid w:val="00904F78"/>
    <w:rsid w:val="0094779D"/>
    <w:rsid w:val="009A3C61"/>
    <w:rsid w:val="009B19D9"/>
    <w:rsid w:val="009E4A27"/>
    <w:rsid w:val="009E6916"/>
    <w:rsid w:val="00A01015"/>
    <w:rsid w:val="00A144AA"/>
    <w:rsid w:val="00A15281"/>
    <w:rsid w:val="00A477E7"/>
    <w:rsid w:val="00A56399"/>
    <w:rsid w:val="00A631D3"/>
    <w:rsid w:val="00A6433C"/>
    <w:rsid w:val="00A64582"/>
    <w:rsid w:val="00A66E92"/>
    <w:rsid w:val="00A7004C"/>
    <w:rsid w:val="00AA4296"/>
    <w:rsid w:val="00AB139F"/>
    <w:rsid w:val="00B00F19"/>
    <w:rsid w:val="00B07544"/>
    <w:rsid w:val="00B12F29"/>
    <w:rsid w:val="00B23D1B"/>
    <w:rsid w:val="00B32F0B"/>
    <w:rsid w:val="00B35FEA"/>
    <w:rsid w:val="00B6559D"/>
    <w:rsid w:val="00B706B3"/>
    <w:rsid w:val="00B7168C"/>
    <w:rsid w:val="00B76376"/>
    <w:rsid w:val="00B84F9A"/>
    <w:rsid w:val="00B860AB"/>
    <w:rsid w:val="00BA7DA9"/>
    <w:rsid w:val="00C11003"/>
    <w:rsid w:val="00C2216D"/>
    <w:rsid w:val="00C317A7"/>
    <w:rsid w:val="00C34781"/>
    <w:rsid w:val="00C46D89"/>
    <w:rsid w:val="00C54B10"/>
    <w:rsid w:val="00C55DB7"/>
    <w:rsid w:val="00C6301E"/>
    <w:rsid w:val="00C64964"/>
    <w:rsid w:val="00C81C1A"/>
    <w:rsid w:val="00CB0212"/>
    <w:rsid w:val="00D024B2"/>
    <w:rsid w:val="00D24D6E"/>
    <w:rsid w:val="00D30C52"/>
    <w:rsid w:val="00D421CE"/>
    <w:rsid w:val="00D71770"/>
    <w:rsid w:val="00D82F9B"/>
    <w:rsid w:val="00D85662"/>
    <w:rsid w:val="00DD55A2"/>
    <w:rsid w:val="00E03845"/>
    <w:rsid w:val="00E04BE1"/>
    <w:rsid w:val="00E171E3"/>
    <w:rsid w:val="00E32450"/>
    <w:rsid w:val="00E42D54"/>
    <w:rsid w:val="00E4352D"/>
    <w:rsid w:val="00E56638"/>
    <w:rsid w:val="00ED3824"/>
    <w:rsid w:val="00F03A6F"/>
    <w:rsid w:val="00F044A9"/>
    <w:rsid w:val="00F23170"/>
    <w:rsid w:val="00F31C6C"/>
    <w:rsid w:val="00F555A0"/>
    <w:rsid w:val="00F70ED2"/>
    <w:rsid w:val="00FB59A9"/>
    <w:rsid w:val="00FF1920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353BEE-FEF4-4C15-B60C-97FE61ED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7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718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user</cp:lastModifiedBy>
  <cp:revision>122</cp:revision>
  <cp:lastPrinted>2019-11-25T06:49:00Z</cp:lastPrinted>
  <dcterms:created xsi:type="dcterms:W3CDTF">2017-05-18T05:44:00Z</dcterms:created>
  <dcterms:modified xsi:type="dcterms:W3CDTF">2019-12-13T12:47:00Z</dcterms:modified>
</cp:coreProperties>
</file>