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09"/>
        <w:gridCol w:w="2717"/>
        <w:gridCol w:w="6745"/>
        <w:gridCol w:w="25"/>
        <w:gridCol w:w="12"/>
        <w:gridCol w:w="38"/>
        <w:gridCol w:w="21"/>
      </w:tblGrid>
      <w:tr w:rsidR="006F4577" w:rsidRPr="006F4577" w:rsidTr="00E56638">
        <w:trPr>
          <w:gridAfter w:val="1"/>
          <w:wAfter w:w="21" w:type="dxa"/>
          <w:trHeight w:hRule="exact" w:val="545"/>
        </w:trPr>
        <w:tc>
          <w:tcPr>
            <w:tcW w:w="102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00A1F" w:rsidRDefault="00A00A1F" w:rsidP="00A00A1F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21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Информация о результатах проведенного контрольного мероприятия</w:t>
            </w:r>
          </w:p>
          <w:p w:rsidR="00A00A1F" w:rsidRDefault="00A00A1F" w:rsidP="00A00A1F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23170" w:rsidRPr="006F4577" w:rsidRDefault="00F23170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F4577" w:rsidRPr="006F4577" w:rsidTr="001501B8">
        <w:trPr>
          <w:gridAfter w:val="1"/>
          <w:wAfter w:w="21" w:type="dxa"/>
          <w:trHeight w:hRule="exact" w:val="40"/>
        </w:trPr>
        <w:tc>
          <w:tcPr>
            <w:tcW w:w="102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B364D" w:rsidRPr="006F4577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6F4577" w:rsidRPr="006F4577" w:rsidTr="001501B8">
        <w:trPr>
          <w:gridAfter w:val="1"/>
          <w:wAfter w:w="21" w:type="dxa"/>
          <w:trHeight w:hRule="exact" w:val="734"/>
        </w:trPr>
        <w:tc>
          <w:tcPr>
            <w:tcW w:w="3426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6F4577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45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Приказ о проведении контрольного мероприятия</w:t>
            </w:r>
          </w:p>
        </w:tc>
        <w:tc>
          <w:tcPr>
            <w:tcW w:w="674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vAlign w:val="center"/>
          </w:tcPr>
          <w:p w:rsidR="007B364D" w:rsidRPr="006F4577" w:rsidRDefault="007B364D" w:rsidP="002520C1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45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</w:t>
            </w:r>
            <w:r w:rsidR="002520C1" w:rsidRPr="006F45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</w:t>
            </w:r>
            <w:r w:rsidRPr="006F45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B76376" w:rsidRPr="006F45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2520C1" w:rsidRPr="006F45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6F45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.201</w:t>
            </w:r>
            <w:r w:rsidR="00B76376" w:rsidRPr="006F45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="003B0E6C" w:rsidRPr="006F45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 </w:t>
            </w:r>
            <w:r w:rsidR="00C81C1A" w:rsidRPr="006F45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2520C1" w:rsidRPr="006F45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7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64D" w:rsidRPr="006F4577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6F4577" w:rsidRPr="006F4577" w:rsidTr="00074A32">
        <w:trPr>
          <w:gridAfter w:val="1"/>
          <w:wAfter w:w="21" w:type="dxa"/>
          <w:trHeight w:hRule="exact" w:val="2659"/>
        </w:trPr>
        <w:tc>
          <w:tcPr>
            <w:tcW w:w="3426" w:type="dxa"/>
            <w:gridSpan w:val="2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6F4577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45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контрольного мероприятия</w:t>
            </w:r>
          </w:p>
        </w:tc>
        <w:tc>
          <w:tcPr>
            <w:tcW w:w="6745" w:type="dxa"/>
            <w:tcBorders>
              <w:top w:val="single" w:sz="8" w:space="0" w:color="000000"/>
              <w:left w:val="nil"/>
              <w:bottom w:val="nil"/>
              <w:right w:val="single" w:sz="16" w:space="0" w:color="000000"/>
            </w:tcBorders>
          </w:tcPr>
          <w:p w:rsidR="007B364D" w:rsidRPr="006F4577" w:rsidRDefault="005D07E7" w:rsidP="002520C1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45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Плановая камеральная проверка соблюдения законодательства Российской Федерации и иных нормативных правовых актов о контрактной системе в сфере закупок при осуществлении закупок </w:t>
            </w:r>
            <w:r w:rsidR="002520C1" w:rsidRPr="006F45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муниципальным бюджетным учреждением «Загородный стационарный детский оздоровительный лагерь «Осетр»</w:t>
            </w: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6F4577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6F4577" w:rsidRPr="006F4577" w:rsidTr="001501B8">
        <w:trPr>
          <w:gridAfter w:val="1"/>
          <w:wAfter w:w="21" w:type="dxa"/>
          <w:trHeight w:hRule="exact" w:val="15"/>
        </w:trPr>
        <w:tc>
          <w:tcPr>
            <w:tcW w:w="3426" w:type="dxa"/>
            <w:gridSpan w:val="2"/>
            <w:vMerge w:val="restart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6F4577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45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Основание для проведения</w:t>
            </w:r>
          </w:p>
        </w:tc>
        <w:tc>
          <w:tcPr>
            <w:tcW w:w="674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B364D" w:rsidRPr="006F4577" w:rsidRDefault="00B76376" w:rsidP="002520C1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457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1.</w:t>
            </w:r>
            <w:r w:rsidR="002520C1" w:rsidRPr="006F457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4</w:t>
            </w:r>
            <w:r w:rsidRPr="006F457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Плана проведения проверок в рамках осуществления контроля в сфере закупок товаров, работ, услуг для обеспечения муниципальных нужд городского округа Зарайск Московской области в соответствии с частью 3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первом полугодии 2019 года</w:t>
            </w:r>
            <w:r w:rsidR="005D07E7" w:rsidRPr="006F45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приказ финансового управления администрации городского округа </w:t>
            </w:r>
            <w:r w:rsidR="00904F78" w:rsidRPr="006F45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Зарайск Московской области от </w:t>
            </w:r>
            <w:r w:rsidR="003B0E6C" w:rsidRPr="006F45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2520C1" w:rsidRPr="006F45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="005D07E7" w:rsidRPr="006F45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6F45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2520C1" w:rsidRPr="006F45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5D07E7" w:rsidRPr="006F45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.201</w:t>
            </w:r>
            <w:r w:rsidRPr="006F45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="005D07E7" w:rsidRPr="006F45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</w:t>
            </w:r>
            <w:r w:rsidRPr="006F45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81C1A" w:rsidRPr="006F45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2520C1" w:rsidRPr="006F45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6F4577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"/>
                <w:szCs w:val="2"/>
              </w:rPr>
            </w:pPr>
          </w:p>
        </w:tc>
      </w:tr>
      <w:tr w:rsidR="006F4577" w:rsidRPr="006F4577" w:rsidTr="00C5782C">
        <w:trPr>
          <w:gridAfter w:val="1"/>
          <w:wAfter w:w="21" w:type="dxa"/>
          <w:trHeight w:hRule="exact" w:val="4115"/>
        </w:trPr>
        <w:tc>
          <w:tcPr>
            <w:tcW w:w="3426" w:type="dxa"/>
            <w:gridSpan w:val="2"/>
            <w:vMerge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6F4577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74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B364D" w:rsidRPr="006F4577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6F4577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6F4577" w:rsidRPr="006F4577" w:rsidTr="00074A32">
        <w:trPr>
          <w:gridAfter w:val="1"/>
          <w:wAfter w:w="21" w:type="dxa"/>
          <w:trHeight w:hRule="exact" w:val="1160"/>
        </w:trPr>
        <w:tc>
          <w:tcPr>
            <w:tcW w:w="3426" w:type="dxa"/>
            <w:gridSpan w:val="2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6F4577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45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Наименование </w:t>
            </w:r>
            <w:r w:rsidR="004D5300" w:rsidRPr="006F45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</w:t>
            </w:r>
            <w:r w:rsidRPr="006F45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бъекта контрольного мероприятия</w:t>
            </w:r>
          </w:p>
        </w:tc>
        <w:tc>
          <w:tcPr>
            <w:tcW w:w="6745" w:type="dxa"/>
            <w:tcBorders>
              <w:top w:val="single" w:sz="8" w:space="0" w:color="000000"/>
              <w:left w:val="nil"/>
              <w:bottom w:val="nil"/>
              <w:right w:val="single" w:sz="16" w:space="0" w:color="000000"/>
            </w:tcBorders>
          </w:tcPr>
          <w:p w:rsidR="007B364D" w:rsidRPr="006F4577" w:rsidRDefault="002520C1" w:rsidP="002520C1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GoBack"/>
            <w:r w:rsidRPr="006F45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Муниципальное бюджетное учреждение «Загородный стационарный детский оздоровительный лагерь «Осетр»</w:t>
            </w:r>
            <w:bookmarkEnd w:id="0"/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6F4577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6F4577" w:rsidRPr="006F4577" w:rsidTr="001501B8">
        <w:trPr>
          <w:gridAfter w:val="1"/>
          <w:wAfter w:w="21" w:type="dxa"/>
          <w:trHeight w:hRule="exact" w:val="15"/>
        </w:trPr>
        <w:tc>
          <w:tcPr>
            <w:tcW w:w="3426" w:type="dxa"/>
            <w:gridSpan w:val="2"/>
            <w:vMerge w:val="restart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6F4577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45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Проверенный период</w:t>
            </w:r>
          </w:p>
        </w:tc>
        <w:tc>
          <w:tcPr>
            <w:tcW w:w="674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B364D" w:rsidRPr="006F4577" w:rsidRDefault="007B364D" w:rsidP="002520C1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45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01.0</w:t>
            </w:r>
            <w:r w:rsidR="005D07E7" w:rsidRPr="006F45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6F45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.201</w:t>
            </w:r>
            <w:r w:rsidR="00B76376" w:rsidRPr="006F45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6F45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</w:t>
            </w:r>
            <w:r w:rsidR="00C81C1A" w:rsidRPr="006F45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2520C1" w:rsidRPr="006F45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6F45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B76376" w:rsidRPr="006F45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2520C1" w:rsidRPr="006F45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6F45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.201</w:t>
            </w:r>
            <w:r w:rsidR="00B76376" w:rsidRPr="006F45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Pr="006F45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6F4577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"/>
                <w:szCs w:val="2"/>
              </w:rPr>
            </w:pPr>
          </w:p>
        </w:tc>
      </w:tr>
      <w:tr w:rsidR="006F4577" w:rsidRPr="006F4577" w:rsidTr="001501B8">
        <w:trPr>
          <w:gridAfter w:val="1"/>
          <w:wAfter w:w="21" w:type="dxa"/>
          <w:trHeight w:hRule="exact" w:val="354"/>
        </w:trPr>
        <w:tc>
          <w:tcPr>
            <w:tcW w:w="3426" w:type="dxa"/>
            <w:gridSpan w:val="2"/>
            <w:vMerge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6F4577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74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B364D" w:rsidRPr="006F4577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6F4577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6F4577" w:rsidRPr="006F4577" w:rsidTr="00074A32">
        <w:trPr>
          <w:gridAfter w:val="1"/>
          <w:wAfter w:w="21" w:type="dxa"/>
          <w:trHeight w:hRule="exact" w:val="881"/>
        </w:trPr>
        <w:tc>
          <w:tcPr>
            <w:tcW w:w="3426" w:type="dxa"/>
            <w:gridSpan w:val="2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7B364D" w:rsidRPr="006F4577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45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Сроки проведения контрольного мероприятия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vAlign w:val="center"/>
          </w:tcPr>
          <w:p w:rsidR="007B364D" w:rsidRPr="006F4577" w:rsidRDefault="007B364D" w:rsidP="002520C1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45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</w:t>
            </w:r>
            <w:r w:rsidR="002520C1" w:rsidRPr="006F45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  <w:r w:rsidRPr="006F45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B76376" w:rsidRPr="006F45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2520C1" w:rsidRPr="006F45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6F45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.201</w:t>
            </w:r>
            <w:r w:rsidR="00B76376" w:rsidRPr="006F45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Pr="006F45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</w:t>
            </w:r>
            <w:r w:rsidR="00B76376" w:rsidRPr="006F45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2520C1" w:rsidRPr="006F45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6F45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B76376" w:rsidRPr="006F45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2520C1" w:rsidRPr="006F45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6F45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.201</w:t>
            </w:r>
            <w:r w:rsidR="00B76376" w:rsidRPr="006F45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6F4577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6F4577" w:rsidRPr="006F4577" w:rsidTr="00327C77">
        <w:trPr>
          <w:trHeight w:hRule="exact" w:val="846"/>
        </w:trPr>
        <w:tc>
          <w:tcPr>
            <w:tcW w:w="102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7C77" w:rsidRPr="006F4577" w:rsidRDefault="00327C77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B364D" w:rsidRPr="006F4577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45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результате контрольного мероприятия выявлены следующие нарушения:</w:t>
            </w:r>
          </w:p>
          <w:p w:rsidR="00D24D6E" w:rsidRPr="006F4577" w:rsidRDefault="00D24D6E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24D6E" w:rsidRPr="006F4577" w:rsidRDefault="00D24D6E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501B8" w:rsidRPr="006F4577" w:rsidRDefault="001501B8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501B8" w:rsidRPr="006F4577" w:rsidRDefault="001501B8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501B8" w:rsidRPr="006F4577" w:rsidRDefault="001501B8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64D" w:rsidRPr="006F4577" w:rsidRDefault="007B364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6F4577" w:rsidRPr="006F4577" w:rsidTr="001501B8">
        <w:trPr>
          <w:trHeight w:hRule="exact" w:val="38"/>
        </w:trPr>
        <w:tc>
          <w:tcPr>
            <w:tcW w:w="102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B364D" w:rsidRPr="006F4577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6F4577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 w:themeColor="text1"/>
                <w:sz w:val="2"/>
                <w:szCs w:val="2"/>
              </w:rPr>
            </w:pPr>
          </w:p>
        </w:tc>
      </w:tr>
      <w:tr w:rsidR="006F4577" w:rsidRPr="006F4577" w:rsidTr="003308A6">
        <w:trPr>
          <w:gridAfter w:val="1"/>
          <w:wAfter w:w="21" w:type="dxa"/>
          <w:trHeight w:val="594"/>
        </w:trPr>
        <w:tc>
          <w:tcPr>
            <w:tcW w:w="709" w:type="dxa"/>
            <w:tcBorders>
              <w:top w:val="single" w:sz="16" w:space="0" w:color="000000"/>
              <w:left w:val="single" w:sz="16" w:space="0" w:color="000000"/>
              <w:right w:val="nil"/>
            </w:tcBorders>
          </w:tcPr>
          <w:p w:rsidR="00C2216D" w:rsidRPr="006F4577" w:rsidRDefault="00C2216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45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r w:rsidRPr="006F45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п/п</w:t>
            </w:r>
          </w:p>
        </w:tc>
        <w:tc>
          <w:tcPr>
            <w:tcW w:w="9487" w:type="dxa"/>
            <w:gridSpan w:val="3"/>
            <w:tcBorders>
              <w:top w:val="single" w:sz="16" w:space="0" w:color="000000"/>
              <w:left w:val="single" w:sz="8" w:space="0" w:color="000000"/>
              <w:right w:val="single" w:sz="16" w:space="0" w:color="000000"/>
            </w:tcBorders>
            <w:vAlign w:val="center"/>
          </w:tcPr>
          <w:p w:rsidR="00C2216D" w:rsidRPr="006F4577" w:rsidRDefault="00C2216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45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Краткое содержание выявленных нарушений</w:t>
            </w:r>
          </w:p>
        </w:tc>
        <w:tc>
          <w:tcPr>
            <w:tcW w:w="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216D" w:rsidRPr="006F4577" w:rsidRDefault="00C22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6F4577" w:rsidRPr="006F4577" w:rsidTr="00E42D54">
        <w:trPr>
          <w:gridAfter w:val="1"/>
          <w:wAfter w:w="21" w:type="dxa"/>
          <w:trHeight w:hRule="exact" w:val="825"/>
        </w:trPr>
        <w:tc>
          <w:tcPr>
            <w:tcW w:w="70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8928D8" w:rsidRPr="006F4577" w:rsidRDefault="00E171E3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45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487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8928D8" w:rsidRPr="006F4577" w:rsidRDefault="00C81C1A" w:rsidP="002520C1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45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План закупок на 201</w:t>
            </w:r>
            <w:r w:rsidR="002520C1" w:rsidRPr="006F45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6F45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утвержден с нарушением сроков </w:t>
            </w:r>
            <w:r w:rsidR="006C5C12" w:rsidRPr="006F4577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(</w:t>
            </w:r>
            <w:r w:rsidR="006C5C12" w:rsidRPr="006F45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часть 8 статьи 17 Федерального закона №44-ФЗ)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928D8" w:rsidRPr="006F4577" w:rsidRDefault="008928D8" w:rsidP="00E42D5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6F4577" w:rsidRPr="006F4577" w:rsidTr="003B0E6C">
        <w:trPr>
          <w:gridAfter w:val="1"/>
          <w:wAfter w:w="21" w:type="dxa"/>
          <w:trHeight w:hRule="exact" w:val="1153"/>
        </w:trPr>
        <w:tc>
          <w:tcPr>
            <w:tcW w:w="70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8E723B" w:rsidRPr="006F4577" w:rsidRDefault="00E171E3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45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487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8E723B" w:rsidRPr="006F4577" w:rsidRDefault="002520C1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45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План закупок на 2018 размещен с нарушением установленного срока, измененный план закупок на 2018 год с версиями 12,13,14,15,16,17,18 размещен с нарушением установленного срока </w:t>
            </w:r>
            <w:r w:rsidR="007D3345" w:rsidRPr="006F4577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(</w:t>
            </w:r>
            <w:r w:rsidR="0030009F" w:rsidRPr="006F45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часть 9 статьи 17 Федерального закона</w:t>
            </w:r>
            <w:r w:rsidR="007D3345" w:rsidRPr="006F45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№44-ФЗ)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723B" w:rsidRPr="006F4577" w:rsidRDefault="008E723B" w:rsidP="00E42D5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6F4577" w:rsidRPr="006F4577" w:rsidTr="00C5782C">
        <w:trPr>
          <w:gridAfter w:val="1"/>
          <w:wAfter w:w="21" w:type="dxa"/>
          <w:trHeight w:hRule="exact" w:val="1167"/>
        </w:trPr>
        <w:tc>
          <w:tcPr>
            <w:tcW w:w="70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E171E3" w:rsidRPr="006F4577" w:rsidRDefault="002520C1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45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</w:t>
            </w:r>
          </w:p>
        </w:tc>
        <w:tc>
          <w:tcPr>
            <w:tcW w:w="94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E171E3" w:rsidRPr="006F4577" w:rsidRDefault="002520C1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45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Измененный план-график на 2018 год с версиями 14,15,16,17,18,23,26 размещен с нарушением установленного срока</w:t>
            </w:r>
            <w:r w:rsidR="0043333F" w:rsidRPr="006F45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171E3" w:rsidRPr="006F45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(часть 15 статьи 21 Федерального закона №44-ФЗ)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171E3" w:rsidRPr="006F4577" w:rsidRDefault="00E171E3" w:rsidP="00E42D5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6F4577" w:rsidRPr="006F4577" w:rsidTr="003308A6">
        <w:trPr>
          <w:gridAfter w:val="1"/>
          <w:wAfter w:w="21" w:type="dxa"/>
          <w:trHeight w:hRule="exact" w:val="729"/>
        </w:trPr>
        <w:tc>
          <w:tcPr>
            <w:tcW w:w="70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904F78" w:rsidRPr="006F4577" w:rsidRDefault="002520C1" w:rsidP="00E42D54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45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4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04F78" w:rsidRPr="006F4577" w:rsidRDefault="00904F78" w:rsidP="00E42D54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45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Несвоевременное размещение извещени</w:t>
            </w:r>
            <w:r w:rsidR="00645DBF" w:rsidRPr="006F45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r w:rsidR="00673F2B" w:rsidRPr="006F45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 проведении закупок (часть 2 статьи 93</w:t>
            </w:r>
            <w:r w:rsidR="0030009F" w:rsidRPr="006F45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Федерального закона</w:t>
            </w:r>
            <w:r w:rsidR="00673F2B" w:rsidRPr="006F45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№44-ФЗ)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04F78" w:rsidRPr="006F4577" w:rsidRDefault="00904F78" w:rsidP="00E42D5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6F4577" w:rsidRPr="006F4577" w:rsidTr="00C5782C">
        <w:trPr>
          <w:gridAfter w:val="1"/>
          <w:wAfter w:w="21" w:type="dxa"/>
          <w:trHeight w:hRule="exact" w:val="1108"/>
        </w:trPr>
        <w:tc>
          <w:tcPr>
            <w:tcW w:w="70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C2216D" w:rsidRPr="006F4577" w:rsidRDefault="0060135D" w:rsidP="00E42D54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4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C2216D" w:rsidRPr="006F4577" w:rsidRDefault="00F23170" w:rsidP="00E42D54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F45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Ненаправление</w:t>
            </w:r>
            <w:proofErr w:type="spellEnd"/>
            <w:r w:rsidRPr="006F45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несвоевременное направление в реестр контрактов информации </w:t>
            </w:r>
            <w:r w:rsidR="004D4BD9" w:rsidRPr="006F45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заключении, изменении и расторжении </w:t>
            </w:r>
            <w:r w:rsidRPr="006F45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контрактов (част</w:t>
            </w:r>
            <w:r w:rsidR="001E27F6" w:rsidRPr="006F45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  <w:r w:rsidRPr="006F45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3 статьи 103 </w:t>
            </w:r>
            <w:r w:rsidR="0030009F" w:rsidRPr="006F45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Федерального закона </w:t>
            </w:r>
            <w:r w:rsidRPr="006F45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№44-ФЗ)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2216D" w:rsidRPr="006F4577" w:rsidRDefault="00C2216D" w:rsidP="00E42D5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6F4577" w:rsidRPr="006F4577" w:rsidTr="00C5782C">
        <w:trPr>
          <w:gridAfter w:val="1"/>
          <w:wAfter w:w="21" w:type="dxa"/>
          <w:trHeight w:hRule="exact" w:val="1140"/>
        </w:trPr>
        <w:tc>
          <w:tcPr>
            <w:tcW w:w="70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07511B" w:rsidRPr="006F4577" w:rsidRDefault="0060135D" w:rsidP="00E42D54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94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07511B" w:rsidRPr="006F4577" w:rsidRDefault="00F03A6F" w:rsidP="00C5782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proofErr w:type="spellStart"/>
            <w:r w:rsidRPr="006F45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Неразмещение</w:t>
            </w:r>
            <w:proofErr w:type="spellEnd"/>
            <w:r w:rsidRPr="006F45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реестре контрактов информации</w:t>
            </w:r>
            <w:r w:rsidR="00D30C52" w:rsidRPr="006F45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 платежных поручениях</w:t>
            </w:r>
            <w:r w:rsidR="00023D68" w:rsidRPr="006F45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D30C52" w:rsidRPr="006F45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308A6" w:rsidRPr="006F45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актах</w:t>
            </w:r>
            <w:r w:rsidR="00C64964" w:rsidRPr="006F45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счетах-фактур, товарных накладных</w:t>
            </w:r>
            <w:r w:rsidR="003308A6" w:rsidRPr="006F45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F45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1E6D1E" w:rsidRPr="006F45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часть 3 статьи 103 Федерального закона №44-ФЗ</w:t>
            </w:r>
            <w:r w:rsidRPr="006F45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 п. 36 порядка-136н)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7511B" w:rsidRPr="006F4577" w:rsidRDefault="0007511B" w:rsidP="00E42D5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6F4577" w:rsidRPr="006F4577" w:rsidTr="003308A6">
        <w:trPr>
          <w:gridAfter w:val="1"/>
          <w:wAfter w:w="21" w:type="dxa"/>
          <w:trHeight w:hRule="exact" w:val="710"/>
        </w:trPr>
        <w:tc>
          <w:tcPr>
            <w:tcW w:w="70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F03A6F" w:rsidRPr="006F4577" w:rsidRDefault="0060135D" w:rsidP="00E42D54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94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F03A6F" w:rsidRPr="006F4577" w:rsidRDefault="00F03A6F" w:rsidP="00E42D5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45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Несвоевременное размещение отчета об исполнении муниципального контракта (</w:t>
            </w:r>
            <w:r w:rsidR="00F70ED2" w:rsidRPr="006F45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пункт 3 Положения №1093</w:t>
            </w:r>
            <w:r w:rsidRPr="006F45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03A6F" w:rsidRPr="006F4577" w:rsidRDefault="00F03A6F" w:rsidP="00E42D5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6F4577" w:rsidRPr="006F4577" w:rsidTr="00C5782C">
        <w:trPr>
          <w:gridAfter w:val="1"/>
          <w:wAfter w:w="21" w:type="dxa"/>
          <w:trHeight w:hRule="exact" w:val="1419"/>
        </w:trPr>
        <w:tc>
          <w:tcPr>
            <w:tcW w:w="70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8E723B" w:rsidRPr="006F4577" w:rsidRDefault="0060135D" w:rsidP="00E42D54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94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8E723B" w:rsidRPr="006F4577" w:rsidRDefault="00E03845" w:rsidP="00546B18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F45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="00F03A6F" w:rsidRPr="006F45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еуказан</w:t>
            </w:r>
            <w:r w:rsidR="007B69E4" w:rsidRPr="006F45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ие</w:t>
            </w:r>
            <w:proofErr w:type="spellEnd"/>
            <w:r w:rsidR="00F03A6F" w:rsidRPr="006F45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реквизит</w:t>
            </w:r>
            <w:r w:rsidR="007B69E4" w:rsidRPr="006F45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ов</w:t>
            </w:r>
            <w:r w:rsidR="00F03A6F" w:rsidRPr="006F45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документа, подтверждающего исполнение обязательства по оплате и поставке (выполнению, оказанию) товаров, работ, услуг</w:t>
            </w:r>
            <w:r w:rsidRPr="006F45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отчет</w:t>
            </w:r>
            <w:r w:rsidR="00546B18" w:rsidRPr="006F45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ах</w:t>
            </w:r>
            <w:r w:rsidRPr="006F45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 исполнении муниципального контракта</w:t>
            </w:r>
            <w:r w:rsidR="00F03A6F" w:rsidRPr="006F45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(подпункт в) пункта 26 Положения №1093)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723B" w:rsidRPr="006F4577" w:rsidRDefault="008E723B" w:rsidP="00E42D5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6F4577" w:rsidRPr="006F4577" w:rsidTr="00C5782C">
        <w:trPr>
          <w:gridAfter w:val="1"/>
          <w:wAfter w:w="21" w:type="dxa"/>
          <w:trHeight w:hRule="exact" w:val="689"/>
        </w:trPr>
        <w:tc>
          <w:tcPr>
            <w:tcW w:w="70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2520C1" w:rsidRPr="006F4577" w:rsidRDefault="0060135D" w:rsidP="00E42D54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94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2520C1" w:rsidRPr="006F4577" w:rsidRDefault="002520C1" w:rsidP="002520C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45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внесены изменения в план закупок, план-график в связи с уменьшением НМЦК (пункт 1 части 13 статьи 21 Федерального закона №44-ФЗ)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20C1" w:rsidRPr="006F4577" w:rsidRDefault="002520C1" w:rsidP="00E42D5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4B7F7C" w:rsidRPr="006F4577" w:rsidTr="004B7F7C">
        <w:trPr>
          <w:gridAfter w:val="1"/>
          <w:wAfter w:w="21" w:type="dxa"/>
          <w:trHeight w:hRule="exact" w:val="1134"/>
        </w:trPr>
        <w:tc>
          <w:tcPr>
            <w:tcW w:w="70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94779D" w:rsidRPr="006F4577" w:rsidRDefault="00F31C6C" w:rsidP="00E42D54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45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6013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4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055159" w:rsidRPr="006F4577" w:rsidRDefault="00055159" w:rsidP="00E42D54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45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Муниципальные контракты заключены на условиях, не предусмотренных извещением, документацией о закупке</w:t>
            </w:r>
            <w:r w:rsidRPr="006F4577">
              <w:rPr>
                <w:color w:val="000000" w:themeColor="text1"/>
              </w:rPr>
              <w:t xml:space="preserve"> (</w:t>
            </w:r>
            <w:r w:rsidRPr="006F45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часть 1 статьи 3</w:t>
            </w:r>
            <w:r w:rsidR="00B35FEA" w:rsidRPr="006F45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Федерального закона № 44-ФЗ)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79D" w:rsidRPr="006F4577" w:rsidRDefault="0094779D" w:rsidP="00E42D5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:rsidR="005C14D7" w:rsidRDefault="005C14D7" w:rsidP="00E42D54">
      <w:pPr>
        <w:tabs>
          <w:tab w:val="left" w:pos="1134"/>
        </w:tabs>
        <w:spacing w:after="0" w:line="276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782C" w:rsidRDefault="00C5782C" w:rsidP="00C5782C">
      <w:pPr>
        <w:tabs>
          <w:tab w:val="left" w:pos="1134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проверки: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09"/>
        <w:gridCol w:w="9606"/>
      </w:tblGrid>
      <w:tr w:rsidR="00C5782C" w:rsidTr="0041413C">
        <w:tc>
          <w:tcPr>
            <w:tcW w:w="421" w:type="dxa"/>
            <w:tcBorders>
              <w:top w:val="single" w:sz="4" w:space="0" w:color="auto"/>
            </w:tcBorders>
          </w:tcPr>
          <w:p w:rsidR="00C5782C" w:rsidRPr="00F23170" w:rsidRDefault="00C5782C" w:rsidP="0041413C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23170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9779" w:type="dxa"/>
            <w:tcBorders>
              <w:top w:val="single" w:sz="4" w:space="0" w:color="auto"/>
            </w:tcBorders>
            <w:vAlign w:val="center"/>
          </w:tcPr>
          <w:p w:rsidR="00C5782C" w:rsidRPr="00F23170" w:rsidRDefault="00C5782C" w:rsidP="0041413C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 xml:space="preserve">Краткое содержание </w:t>
            </w:r>
          </w:p>
        </w:tc>
      </w:tr>
      <w:tr w:rsidR="00C5782C" w:rsidTr="0041413C">
        <w:tc>
          <w:tcPr>
            <w:tcW w:w="421" w:type="dxa"/>
          </w:tcPr>
          <w:p w:rsidR="00C5782C" w:rsidRPr="00AB33D7" w:rsidRDefault="00C5782C" w:rsidP="0041413C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3D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779" w:type="dxa"/>
          </w:tcPr>
          <w:p w:rsidR="00C5782C" w:rsidRPr="00AB33D7" w:rsidRDefault="00C5782C" w:rsidP="0041413C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C5782C">
              <w:rPr>
                <w:rFonts w:ascii="Times New Roman" w:hAnsi="Times New Roman" w:cs="Times New Roman"/>
                <w:sz w:val="28"/>
                <w:szCs w:val="28"/>
              </w:rPr>
              <w:t>Выдано предписание об устранении выявленных нарушений.</w:t>
            </w:r>
          </w:p>
        </w:tc>
      </w:tr>
    </w:tbl>
    <w:p w:rsidR="00C5782C" w:rsidRPr="006F4577" w:rsidRDefault="00C5782C" w:rsidP="00E42D54">
      <w:pPr>
        <w:tabs>
          <w:tab w:val="left" w:pos="1134"/>
        </w:tabs>
        <w:spacing w:after="0" w:line="276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3824" w:rsidRPr="006F4577" w:rsidRDefault="00ED3824" w:rsidP="00E42D54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4577">
        <w:rPr>
          <w:rFonts w:ascii="Times New Roman" w:hAnsi="Times New Roman" w:cs="Times New Roman"/>
          <w:color w:val="000000" w:themeColor="text1"/>
          <w:sz w:val="28"/>
          <w:szCs w:val="28"/>
        </w:rPr>
        <w:t>Используемые сокращения:</w:t>
      </w:r>
    </w:p>
    <w:p w:rsidR="00ED3824" w:rsidRPr="006F4577" w:rsidRDefault="0030009F" w:rsidP="00E42D54">
      <w:pPr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4577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закон</w:t>
      </w:r>
      <w:r w:rsidR="00ED3824" w:rsidRPr="006F45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44-ФЗ – Федеральный закон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ED3824" w:rsidRPr="006F4577" w:rsidRDefault="00ED3824" w:rsidP="00E42D54">
      <w:pPr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4577">
        <w:rPr>
          <w:rFonts w:ascii="Times New Roman" w:hAnsi="Times New Roman" w:cs="Times New Roman"/>
          <w:color w:val="000000" w:themeColor="text1"/>
          <w:sz w:val="28"/>
          <w:szCs w:val="28"/>
        </w:rPr>
        <w:t>Порядок формирования информации № 136н – Порядок формирования информации, а также обмена информацией и документами между заказчиком и Федеральным казначейством в целях ведения реестра контрактов, заключенных заказчиками, утвержден</w:t>
      </w:r>
      <w:r w:rsidR="00D024B2" w:rsidRPr="006F4577">
        <w:rPr>
          <w:rFonts w:ascii="Times New Roman" w:hAnsi="Times New Roman" w:cs="Times New Roman"/>
          <w:color w:val="000000" w:themeColor="text1"/>
          <w:sz w:val="28"/>
          <w:szCs w:val="28"/>
        </w:rPr>
        <w:t>ный</w:t>
      </w:r>
      <w:r w:rsidRPr="006F45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приказом Министерства финансов Российской Федерации от 24.11.2014 № 136н.</w:t>
      </w:r>
    </w:p>
    <w:p w:rsidR="00645DBF" w:rsidRPr="006F4577" w:rsidRDefault="00645DBF" w:rsidP="00E42D54">
      <w:pPr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45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 о порядке и размещении в единой информационной системе в сфере закупок отчета об исполнении государственного (муниципального) контракта </w:t>
      </w:r>
      <w:r w:rsidRPr="006F457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 (или) о результатах отдельного этапа его исполнения, утвержденное постановлением Правительства РФ от 28.11.2013 №1093.</w:t>
      </w:r>
    </w:p>
    <w:p w:rsidR="00B12F29" w:rsidRPr="006F4577" w:rsidRDefault="00B12F29" w:rsidP="005852B0">
      <w:pPr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4577">
        <w:rPr>
          <w:rFonts w:ascii="Times New Roman" w:hAnsi="Times New Roman" w:cs="Times New Roman"/>
          <w:color w:val="000000" w:themeColor="text1"/>
          <w:sz w:val="28"/>
          <w:szCs w:val="28"/>
        </w:rPr>
        <w:t>ЕИС– Единая информационная система</w:t>
      </w:r>
      <w:r w:rsidR="00C5782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B364D" w:rsidRPr="006F4577" w:rsidRDefault="007B364D" w:rsidP="005852B0">
      <w:pPr>
        <w:ind w:firstLine="709"/>
        <w:rPr>
          <w:color w:val="000000" w:themeColor="text1"/>
        </w:rPr>
      </w:pPr>
    </w:p>
    <w:p w:rsidR="003C5E71" w:rsidRPr="002F2CE7" w:rsidRDefault="003C5E71" w:rsidP="003C5E71">
      <w:pPr>
        <w:rPr>
          <w:rFonts w:ascii="Times New Roman" w:hAnsi="Times New Roman" w:cs="Times New Roman"/>
          <w:sz w:val="28"/>
          <w:szCs w:val="28"/>
        </w:rPr>
      </w:pPr>
    </w:p>
    <w:p w:rsidR="00A00A1F" w:rsidRDefault="00A00A1F" w:rsidP="005852B0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A00A1F" w:rsidSect="002F1702">
      <w:pgSz w:w="11926" w:h="16867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407B31"/>
    <w:multiLevelType w:val="hybridMultilevel"/>
    <w:tmpl w:val="C18E0300"/>
    <w:lvl w:ilvl="0" w:tplc="68C6DD5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F13"/>
    <w:rsid w:val="00023D68"/>
    <w:rsid w:val="0003517F"/>
    <w:rsid w:val="00055159"/>
    <w:rsid w:val="00064EC7"/>
    <w:rsid w:val="00074A32"/>
    <w:rsid w:val="0007511B"/>
    <w:rsid w:val="000F6A7C"/>
    <w:rsid w:val="00132B23"/>
    <w:rsid w:val="001501B8"/>
    <w:rsid w:val="00196C0E"/>
    <w:rsid w:val="001A06AC"/>
    <w:rsid w:val="001C734A"/>
    <w:rsid w:val="001E27F6"/>
    <w:rsid w:val="001E6D1E"/>
    <w:rsid w:val="002119FE"/>
    <w:rsid w:val="002263AD"/>
    <w:rsid w:val="00227B58"/>
    <w:rsid w:val="002520C1"/>
    <w:rsid w:val="002777FF"/>
    <w:rsid w:val="002B3E30"/>
    <w:rsid w:val="002C6A75"/>
    <w:rsid w:val="002E64F2"/>
    <w:rsid w:val="002F1702"/>
    <w:rsid w:val="002F7CE9"/>
    <w:rsid w:val="0030009F"/>
    <w:rsid w:val="00327C77"/>
    <w:rsid w:val="003308A6"/>
    <w:rsid w:val="00354311"/>
    <w:rsid w:val="003A4517"/>
    <w:rsid w:val="003A6DFB"/>
    <w:rsid w:val="003B0E6C"/>
    <w:rsid w:val="003B2F00"/>
    <w:rsid w:val="003C5E71"/>
    <w:rsid w:val="003D22C9"/>
    <w:rsid w:val="00422086"/>
    <w:rsid w:val="00432F13"/>
    <w:rsid w:val="0043333F"/>
    <w:rsid w:val="00445CD7"/>
    <w:rsid w:val="0046412C"/>
    <w:rsid w:val="004B2A6A"/>
    <w:rsid w:val="004B335F"/>
    <w:rsid w:val="004B56EA"/>
    <w:rsid w:val="004B7F7C"/>
    <w:rsid w:val="004C54E3"/>
    <w:rsid w:val="004D4615"/>
    <w:rsid w:val="004D4BD9"/>
    <w:rsid w:val="004D5300"/>
    <w:rsid w:val="005305B5"/>
    <w:rsid w:val="00530730"/>
    <w:rsid w:val="00546B18"/>
    <w:rsid w:val="00554D10"/>
    <w:rsid w:val="0055667F"/>
    <w:rsid w:val="005852B0"/>
    <w:rsid w:val="005B4374"/>
    <w:rsid w:val="005C14D7"/>
    <w:rsid w:val="005D07E7"/>
    <w:rsid w:val="005F4E3D"/>
    <w:rsid w:val="0060135D"/>
    <w:rsid w:val="00645DBF"/>
    <w:rsid w:val="0065155B"/>
    <w:rsid w:val="00666F8A"/>
    <w:rsid w:val="00673F2B"/>
    <w:rsid w:val="006C5C12"/>
    <w:rsid w:val="006E0250"/>
    <w:rsid w:val="006F4577"/>
    <w:rsid w:val="00724962"/>
    <w:rsid w:val="00724DD0"/>
    <w:rsid w:val="00743795"/>
    <w:rsid w:val="007922A2"/>
    <w:rsid w:val="007B08F3"/>
    <w:rsid w:val="007B2567"/>
    <w:rsid w:val="007B364D"/>
    <w:rsid w:val="007B69E4"/>
    <w:rsid w:val="007C7A8E"/>
    <w:rsid w:val="007D3345"/>
    <w:rsid w:val="007F0C44"/>
    <w:rsid w:val="008044AE"/>
    <w:rsid w:val="00825ED4"/>
    <w:rsid w:val="00826355"/>
    <w:rsid w:val="00831C23"/>
    <w:rsid w:val="0085137B"/>
    <w:rsid w:val="00854616"/>
    <w:rsid w:val="008928D8"/>
    <w:rsid w:val="008B3677"/>
    <w:rsid w:val="008D2108"/>
    <w:rsid w:val="008E723B"/>
    <w:rsid w:val="00904F78"/>
    <w:rsid w:val="0094779D"/>
    <w:rsid w:val="009A3C61"/>
    <w:rsid w:val="009B19D9"/>
    <w:rsid w:val="009E4A27"/>
    <w:rsid w:val="009E6916"/>
    <w:rsid w:val="00A00A1F"/>
    <w:rsid w:val="00A01015"/>
    <w:rsid w:val="00A144AA"/>
    <w:rsid w:val="00A15281"/>
    <w:rsid w:val="00A477E7"/>
    <w:rsid w:val="00A56399"/>
    <w:rsid w:val="00A631D3"/>
    <w:rsid w:val="00A6433C"/>
    <w:rsid w:val="00A7004C"/>
    <w:rsid w:val="00AA4296"/>
    <w:rsid w:val="00AB139F"/>
    <w:rsid w:val="00B00F19"/>
    <w:rsid w:val="00B07544"/>
    <w:rsid w:val="00B12F29"/>
    <w:rsid w:val="00B32F0B"/>
    <w:rsid w:val="00B35FEA"/>
    <w:rsid w:val="00B6559D"/>
    <w:rsid w:val="00B706B3"/>
    <w:rsid w:val="00B7168C"/>
    <w:rsid w:val="00B76376"/>
    <w:rsid w:val="00B84F9A"/>
    <w:rsid w:val="00BA7DA9"/>
    <w:rsid w:val="00C11003"/>
    <w:rsid w:val="00C2216D"/>
    <w:rsid w:val="00C317A7"/>
    <w:rsid w:val="00C34781"/>
    <w:rsid w:val="00C46D89"/>
    <w:rsid w:val="00C54B10"/>
    <w:rsid w:val="00C55DB7"/>
    <w:rsid w:val="00C5782C"/>
    <w:rsid w:val="00C6301E"/>
    <w:rsid w:val="00C64964"/>
    <w:rsid w:val="00C81C1A"/>
    <w:rsid w:val="00CB0212"/>
    <w:rsid w:val="00D024B2"/>
    <w:rsid w:val="00D24D6E"/>
    <w:rsid w:val="00D30C52"/>
    <w:rsid w:val="00D421CE"/>
    <w:rsid w:val="00D71770"/>
    <w:rsid w:val="00D82F9B"/>
    <w:rsid w:val="00D85662"/>
    <w:rsid w:val="00DD55A2"/>
    <w:rsid w:val="00E03845"/>
    <w:rsid w:val="00E04BE1"/>
    <w:rsid w:val="00E171E3"/>
    <w:rsid w:val="00E42D54"/>
    <w:rsid w:val="00E4352D"/>
    <w:rsid w:val="00E56638"/>
    <w:rsid w:val="00ED3824"/>
    <w:rsid w:val="00F03A6F"/>
    <w:rsid w:val="00F23170"/>
    <w:rsid w:val="00F31C6C"/>
    <w:rsid w:val="00F70ED2"/>
    <w:rsid w:val="00FF1920"/>
    <w:rsid w:val="00FF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8353BEE-FEF4-4C15-B60C-97FE61ED9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317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C57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5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3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FastReport</dc:creator>
  <cp:keywords/>
  <dc:description/>
  <cp:lastModifiedBy>user</cp:lastModifiedBy>
  <cp:revision>105</cp:revision>
  <cp:lastPrinted>2019-06-13T10:44:00Z</cp:lastPrinted>
  <dcterms:created xsi:type="dcterms:W3CDTF">2017-05-18T05:44:00Z</dcterms:created>
  <dcterms:modified xsi:type="dcterms:W3CDTF">2019-06-17T05:33:00Z</dcterms:modified>
</cp:coreProperties>
</file>