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9"/>
        <w:gridCol w:w="2835"/>
        <w:gridCol w:w="6671"/>
      </w:tblGrid>
      <w:tr w:rsidR="005905E2" w:rsidTr="005905E2">
        <w:tc>
          <w:tcPr>
            <w:tcW w:w="10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5E2" w:rsidRDefault="005905E2" w:rsidP="0059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905E2" w:rsidRDefault="005905E2" w:rsidP="0059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</w:t>
            </w:r>
            <w:r w:rsidR="004A011A">
              <w:rPr>
                <w:rFonts w:ascii="Times New Roman" w:hAnsi="Times New Roman" w:cs="Times New Roman"/>
                <w:sz w:val="28"/>
                <w:szCs w:val="28"/>
              </w:rPr>
              <w:t>проведенной проверки</w:t>
            </w:r>
          </w:p>
          <w:p w:rsidR="005905E2" w:rsidRDefault="005905E2" w:rsidP="005905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5E2" w:rsidTr="00EB192B"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5905E2" w:rsidRPr="002E1D1D" w:rsidRDefault="005905E2" w:rsidP="004A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проведении </w:t>
            </w:r>
            <w:r w:rsidR="004A011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6671" w:type="dxa"/>
            <w:tcBorders>
              <w:top w:val="single" w:sz="4" w:space="0" w:color="auto"/>
            </w:tcBorders>
            <w:vAlign w:val="center"/>
          </w:tcPr>
          <w:p w:rsidR="00170270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от 04.03.2019 № 8</w:t>
            </w:r>
          </w:p>
          <w:p w:rsidR="00170270" w:rsidRPr="002E1D1D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EB192B">
        <w:tc>
          <w:tcPr>
            <w:tcW w:w="3544" w:type="dxa"/>
            <w:gridSpan w:val="2"/>
          </w:tcPr>
          <w:p w:rsidR="005905E2" w:rsidRPr="002E1D1D" w:rsidRDefault="005905E2" w:rsidP="004A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A011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6671" w:type="dxa"/>
          </w:tcPr>
          <w:p w:rsidR="005905E2" w:rsidRDefault="005905E2" w:rsidP="00957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выездная проверка </w:t>
            </w:r>
            <w:r w:rsidR="00957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соблюдения требований Федерального закона № 44-ФЗ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сфере закупок товаров, работ, услуг с целью установления законности </w:t>
            </w:r>
            <w:r w:rsidR="00A511D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оставления и исполнения местного бюджета в отношении расходов, связанных с осуществлением закупок в муниципальном бюджетном общеобразовательном учреждении «Средняя школа №6»</w:t>
            </w:r>
          </w:p>
          <w:p w:rsidR="00170270" w:rsidRPr="002E1D1D" w:rsidRDefault="00170270" w:rsidP="00957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EB192B">
        <w:tc>
          <w:tcPr>
            <w:tcW w:w="3544" w:type="dxa"/>
            <w:gridSpan w:val="2"/>
          </w:tcPr>
          <w:p w:rsidR="005905E2" w:rsidRPr="002E1D1D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A011A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671" w:type="dxa"/>
          </w:tcPr>
          <w:p w:rsidR="005905E2" w:rsidRDefault="00196691" w:rsidP="00EB1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Пункт </w:t>
            </w:r>
            <w:r w:rsidR="0059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  <w:r w:rsidR="005905E2" w:rsidRPr="002E1D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</w:t>
            </w:r>
            <w:r w:rsidR="0059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частями 8 и 9</w:t>
            </w:r>
            <w:r w:rsidR="005905E2" w:rsidRPr="002E1D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</w:t>
            </w:r>
            <w:r w:rsidR="005905E2" w:rsidRPr="009579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ужд» в первом полугодии 2019 года</w:t>
            </w:r>
            <w:r w:rsidR="005905E2" w:rsidRPr="0095798D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Московской области от 04.03.2019 №8</w:t>
            </w:r>
          </w:p>
          <w:p w:rsidR="00170270" w:rsidRPr="002E1D1D" w:rsidRDefault="00170270" w:rsidP="00EB1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EB192B">
        <w:tc>
          <w:tcPr>
            <w:tcW w:w="3544" w:type="dxa"/>
            <w:gridSpan w:val="2"/>
          </w:tcPr>
          <w:p w:rsidR="005905E2" w:rsidRPr="002E1D1D" w:rsidRDefault="005905E2" w:rsidP="00B8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8124E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ъекта </w:t>
            </w:r>
            <w:r w:rsidR="004A011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6671" w:type="dxa"/>
          </w:tcPr>
          <w:p w:rsidR="005905E2" w:rsidRDefault="005905E2" w:rsidP="005905E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1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бюджетное общеобразовательное</w:t>
            </w:r>
            <w:r w:rsidRPr="002E1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школа №6</w:t>
            </w:r>
            <w:r w:rsidRPr="002E1D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70270" w:rsidRPr="002E1D1D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EB192B">
        <w:tc>
          <w:tcPr>
            <w:tcW w:w="3544" w:type="dxa"/>
            <w:gridSpan w:val="2"/>
          </w:tcPr>
          <w:p w:rsidR="005905E2" w:rsidRPr="002E1D1D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1" w:type="dxa"/>
          </w:tcPr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с 01.01.2018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270" w:rsidRPr="002E1D1D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EB192B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905E2" w:rsidRPr="002E1D1D" w:rsidRDefault="005905E2" w:rsidP="004A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4A011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vAlign w:val="center"/>
          </w:tcPr>
          <w:p w:rsidR="00170270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с 11.03.2019 по 26.03.2019</w:t>
            </w:r>
          </w:p>
          <w:p w:rsidR="00170270" w:rsidRPr="002E1D1D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5905E2">
        <w:tc>
          <w:tcPr>
            <w:tcW w:w="10215" w:type="dxa"/>
            <w:gridSpan w:val="3"/>
            <w:tcBorders>
              <w:left w:val="nil"/>
              <w:right w:val="nil"/>
            </w:tcBorders>
          </w:tcPr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E2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4A011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Pr="005905E2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5905E2" w:rsidRPr="002E1D1D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EB192B">
        <w:tc>
          <w:tcPr>
            <w:tcW w:w="709" w:type="dxa"/>
          </w:tcPr>
          <w:p w:rsidR="005905E2" w:rsidRPr="002E1D1D" w:rsidRDefault="005905E2" w:rsidP="00EB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506" w:type="dxa"/>
            <w:gridSpan w:val="2"/>
            <w:vAlign w:val="center"/>
          </w:tcPr>
          <w:p w:rsidR="005905E2" w:rsidRPr="002E1D1D" w:rsidRDefault="005905E2" w:rsidP="00EB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</w:tr>
      <w:tr w:rsidR="005905E2" w:rsidTr="00EB192B">
        <w:tc>
          <w:tcPr>
            <w:tcW w:w="709" w:type="dxa"/>
          </w:tcPr>
          <w:p w:rsidR="005905E2" w:rsidRPr="002E1D1D" w:rsidRDefault="00EB192B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6" w:type="dxa"/>
            <w:gridSpan w:val="2"/>
            <w:vAlign w:val="center"/>
          </w:tcPr>
          <w:p w:rsidR="005905E2" w:rsidRPr="002E1D1D" w:rsidRDefault="0095798D" w:rsidP="0095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192B">
              <w:rPr>
                <w:rFonts w:ascii="Times New Roman" w:hAnsi="Times New Roman" w:cs="Times New Roman"/>
                <w:sz w:val="28"/>
                <w:szCs w:val="28"/>
              </w:rPr>
              <w:t>еиспользование норм потребления коммунальных ресурсов при расчете объема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92B">
              <w:rPr>
                <w:rFonts w:ascii="Times New Roman" w:hAnsi="Times New Roman" w:cs="Times New Roman"/>
                <w:sz w:val="28"/>
                <w:szCs w:val="28"/>
              </w:rPr>
              <w:t>по муниципальным контрактам от 01.01.2018 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EB192B">
              <w:rPr>
                <w:rFonts w:ascii="Times New Roman" w:hAnsi="Times New Roman" w:cs="Times New Roman"/>
                <w:sz w:val="28"/>
                <w:szCs w:val="28"/>
              </w:rPr>
              <w:t xml:space="preserve"> от 01.01.2018 №209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B192B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192B">
              <w:rPr>
                <w:rFonts w:ascii="Times New Roman" w:hAnsi="Times New Roman" w:cs="Times New Roman"/>
                <w:sz w:val="28"/>
                <w:szCs w:val="28"/>
              </w:rPr>
              <w:t xml:space="preserve"> №333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05E2" w:rsidTr="00EB192B">
        <w:tc>
          <w:tcPr>
            <w:tcW w:w="709" w:type="dxa"/>
          </w:tcPr>
          <w:p w:rsidR="005905E2" w:rsidRPr="002E1D1D" w:rsidRDefault="00EB192B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506" w:type="dxa"/>
            <w:gridSpan w:val="2"/>
            <w:vAlign w:val="center"/>
          </w:tcPr>
          <w:p w:rsidR="005905E2" w:rsidRPr="00200EE7" w:rsidRDefault="0095798D" w:rsidP="00D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7">
              <w:rPr>
                <w:rFonts w:ascii="Times New Roman" w:hAnsi="Times New Roman" w:cs="Times New Roman"/>
                <w:sz w:val="28"/>
                <w:szCs w:val="28"/>
              </w:rPr>
              <w:t xml:space="preserve">Неиспользование норм потребления коммунальных ресурсов при расчете объема по муниципальным контрактам </w:t>
            </w:r>
            <w:r w:rsidR="00200EE7" w:rsidRPr="00200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07.12.2018 №244, от 10.12.2018 №209 на отпуск тепловой энергии, от 04.01.2019 №209, от 04.01.2019 №244 </w:t>
            </w:r>
            <w:r w:rsidRPr="00200EE7">
              <w:rPr>
                <w:rFonts w:ascii="Times New Roman" w:hAnsi="Times New Roman" w:cs="Times New Roman"/>
                <w:sz w:val="28"/>
                <w:szCs w:val="28"/>
              </w:rPr>
              <w:t>(Распоряжение №312)</w:t>
            </w:r>
          </w:p>
        </w:tc>
      </w:tr>
      <w:tr w:rsidR="005905E2" w:rsidTr="00EB192B">
        <w:tc>
          <w:tcPr>
            <w:tcW w:w="709" w:type="dxa"/>
          </w:tcPr>
          <w:p w:rsidR="005905E2" w:rsidRPr="002E1D1D" w:rsidRDefault="00EB192B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6" w:type="dxa"/>
            <w:gridSpan w:val="2"/>
            <w:vAlign w:val="center"/>
          </w:tcPr>
          <w:p w:rsidR="005905E2" w:rsidRPr="003175F9" w:rsidRDefault="003175F9" w:rsidP="003175F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9">
              <w:rPr>
                <w:rFonts w:ascii="Times New Roman" w:hAnsi="Times New Roman" w:cs="Times New Roman"/>
                <w:sz w:val="28"/>
                <w:szCs w:val="28"/>
              </w:rPr>
              <w:t>Не размещена в ЕИС информация об исполнении муниципального контракта от 10.12.2018 №209 (Часть 2 статьи 103 Федерального закона №44-ФЗ)</w:t>
            </w:r>
          </w:p>
        </w:tc>
      </w:tr>
      <w:tr w:rsidR="003175F9" w:rsidTr="00EB192B">
        <w:tc>
          <w:tcPr>
            <w:tcW w:w="709" w:type="dxa"/>
          </w:tcPr>
          <w:p w:rsidR="003175F9" w:rsidRPr="002414BB" w:rsidRDefault="003175F9" w:rsidP="0031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6" w:type="dxa"/>
            <w:gridSpan w:val="2"/>
            <w:vAlign w:val="center"/>
          </w:tcPr>
          <w:p w:rsidR="003175F9" w:rsidRPr="00200EE7" w:rsidRDefault="003175F9" w:rsidP="0031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Неэффективное использование бюджетных средств </w:t>
            </w:r>
            <w:r w:rsidRPr="00200EE7">
              <w:rPr>
                <w:rFonts w:ascii="Times New Roman" w:hAnsi="Times New Roman" w:cs="Times New Roman"/>
                <w:sz w:val="28"/>
                <w:szCs w:val="28"/>
              </w:rPr>
              <w:t>по муниципа</w:t>
            </w:r>
            <w:r w:rsidRPr="00200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льным контрактам от 04.01.2019 №244, от 04.01.2019 №209 (Стать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00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БК РФ)</w:t>
            </w:r>
          </w:p>
        </w:tc>
      </w:tr>
      <w:tr w:rsidR="003175F9" w:rsidTr="00EB192B">
        <w:tc>
          <w:tcPr>
            <w:tcW w:w="709" w:type="dxa"/>
          </w:tcPr>
          <w:p w:rsidR="003175F9" w:rsidRPr="002E1D1D" w:rsidRDefault="003175F9" w:rsidP="0031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6" w:type="dxa"/>
            <w:gridSpan w:val="2"/>
            <w:vAlign w:val="center"/>
          </w:tcPr>
          <w:p w:rsidR="003175F9" w:rsidRPr="002414BB" w:rsidRDefault="003175F9" w:rsidP="0031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Несвоевременная оплата по муниципальным контрактам от 01.01.2018 №209, от 01.01.2018 №244, от 08.10.2018 №20079-127463, от 07.12.2018 №244, от 10.12.2018 №209, от 04.01.2019 №209, от 04.01.2019 №244 (Часть 13 статья 34 Федерального закона №44-ФЗ)</w:t>
            </w:r>
          </w:p>
        </w:tc>
      </w:tr>
      <w:tr w:rsidR="003175F9" w:rsidTr="00EB192B">
        <w:tc>
          <w:tcPr>
            <w:tcW w:w="709" w:type="dxa"/>
          </w:tcPr>
          <w:p w:rsidR="003175F9" w:rsidRDefault="003175F9" w:rsidP="0031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06" w:type="dxa"/>
            <w:gridSpan w:val="2"/>
            <w:vAlign w:val="center"/>
          </w:tcPr>
          <w:p w:rsidR="003175F9" w:rsidRPr="002414BB" w:rsidRDefault="003175F9" w:rsidP="0031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B"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Несвоевременное отражение в регистре бухгалтерского учета операций (журнале операций №4) по муниципальным контрактам от 01.01.2018 №209, от 01.01.2018 №244, от 22.03.2018 №79, от 22.03.2018 №18935-127463, </w:t>
            </w:r>
            <w:r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07.12.2018 (</w:t>
            </w:r>
            <w:r w:rsidRPr="002414BB">
              <w:rPr>
                <w:rFonts w:ascii="Times New Roman" w:hAnsi="Times New Roman" w:cs="Times New Roman"/>
                <w:sz w:val="28"/>
                <w:szCs w:val="28"/>
              </w:rPr>
              <w:t>Пункт 11 Инструкции №157н)</w:t>
            </w:r>
          </w:p>
        </w:tc>
      </w:tr>
      <w:tr w:rsidR="003175F9" w:rsidTr="00EB192B">
        <w:tc>
          <w:tcPr>
            <w:tcW w:w="709" w:type="dxa"/>
          </w:tcPr>
          <w:p w:rsidR="003175F9" w:rsidRPr="002414BB" w:rsidRDefault="003175F9" w:rsidP="0031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06" w:type="dxa"/>
            <w:gridSpan w:val="2"/>
            <w:vAlign w:val="center"/>
          </w:tcPr>
          <w:p w:rsidR="003175F9" w:rsidRPr="002E1D1D" w:rsidRDefault="003175F9" w:rsidP="0031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92044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право оперативного управления на недвижимое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(гараж)</w:t>
            </w:r>
            <w:r w:rsidRPr="00E92044">
              <w:rPr>
                <w:rFonts w:ascii="Times New Roman" w:hAnsi="Times New Roman" w:cs="Times New Roman"/>
                <w:sz w:val="28"/>
                <w:szCs w:val="28"/>
              </w:rPr>
              <w:t>, переданно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204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распоряжения главы Зарайского муниципального района от 27.01.2006 №46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92044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044">
              <w:rPr>
                <w:rFonts w:ascii="Times New Roman" w:hAnsi="Times New Roman" w:cs="Times New Roman"/>
                <w:sz w:val="28"/>
                <w:szCs w:val="28"/>
              </w:rPr>
              <w:t xml:space="preserve"> 131 ГК РФ,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92044">
              <w:rPr>
                <w:rFonts w:ascii="Times New Roman" w:hAnsi="Times New Roman" w:cs="Times New Roman"/>
                <w:sz w:val="28"/>
                <w:szCs w:val="28"/>
              </w:rPr>
              <w:t>14 Федерального закона №218-ФЗ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75F9" w:rsidTr="00EB192B">
        <w:tc>
          <w:tcPr>
            <w:tcW w:w="709" w:type="dxa"/>
          </w:tcPr>
          <w:p w:rsidR="003175F9" w:rsidRPr="002414BB" w:rsidRDefault="003175F9" w:rsidP="0031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06" w:type="dxa"/>
            <w:gridSpan w:val="2"/>
            <w:vAlign w:val="center"/>
          </w:tcPr>
          <w:p w:rsidR="003175F9" w:rsidRPr="002414BB" w:rsidRDefault="003175F9" w:rsidP="0031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BB">
              <w:rPr>
                <w:rFonts w:ascii="Times New Roman" w:hAnsi="Times New Roman" w:cs="Times New Roman"/>
                <w:sz w:val="28"/>
                <w:szCs w:val="28"/>
              </w:rPr>
              <w:t xml:space="preserve">Не применение </w:t>
            </w:r>
            <w:r w:rsidRPr="002414BB">
              <w:rPr>
                <w:rFonts w:ascii="Times New Roman" w:hAnsi="Times New Roman" w:cs="Times New Roman"/>
                <w:bCs/>
                <w:sz w:val="28"/>
                <w:szCs w:val="28"/>
              </w:rPr>
              <w:t>мер ответственности заказчиком к поставщику по муниципальному контракту от 24.08.2018 №0848300069518000164-0189838-01 (</w:t>
            </w:r>
            <w:r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6 статьи 34 Федерального закона №44-ФЗ)</w:t>
            </w:r>
          </w:p>
        </w:tc>
      </w:tr>
    </w:tbl>
    <w:p w:rsidR="005905E2" w:rsidRDefault="005905E2" w:rsidP="00E5663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3824" w:rsidRPr="00055159" w:rsidRDefault="00ED3824" w:rsidP="005852B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15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2414BB" w:rsidRPr="00170270" w:rsidRDefault="002414BB" w:rsidP="0017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70">
        <w:rPr>
          <w:rFonts w:ascii="Times New Roman" w:hAnsi="Times New Roman" w:cs="Times New Roman"/>
          <w:sz w:val="28"/>
          <w:szCs w:val="28"/>
        </w:rPr>
        <w:t>1. «Бюджетный кодекс Российской Федерации» от 31.07.1998 №145-ФЗ (в редакции от 28.12.2017) (далее -  БК РФ)</w:t>
      </w:r>
      <w:r w:rsidR="00170270" w:rsidRPr="00170270">
        <w:rPr>
          <w:rFonts w:ascii="Times New Roman" w:hAnsi="Times New Roman" w:cs="Times New Roman"/>
          <w:sz w:val="28"/>
          <w:szCs w:val="28"/>
        </w:rPr>
        <w:t>.</w:t>
      </w:r>
    </w:p>
    <w:p w:rsidR="002414BB" w:rsidRPr="00170270" w:rsidRDefault="00170270" w:rsidP="0017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270">
        <w:rPr>
          <w:rFonts w:ascii="Times New Roman" w:hAnsi="Times New Roman" w:cs="Times New Roman"/>
          <w:sz w:val="28"/>
          <w:szCs w:val="28"/>
        </w:rPr>
        <w:t xml:space="preserve">2. </w:t>
      </w:r>
      <w:r w:rsidR="002414BB" w:rsidRPr="00170270">
        <w:rPr>
          <w:rFonts w:ascii="Times New Roman" w:hAnsi="Times New Roman" w:cs="Times New Roman"/>
          <w:sz w:val="28"/>
          <w:szCs w:val="28"/>
        </w:rPr>
        <w:t>«Гражданский кодекс Российской Федерации» от 30.11.1994 №51-ФЗ (</w:t>
      </w:r>
      <w:r w:rsidR="002414BB" w:rsidRPr="0017027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29.12.2017) (далее – ГК РФ)</w:t>
      </w:r>
      <w:r w:rsidRPr="001702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414BB" w:rsidRPr="00170270" w:rsidRDefault="00170270" w:rsidP="0017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70">
        <w:rPr>
          <w:rFonts w:ascii="Times New Roman" w:hAnsi="Times New Roman" w:cs="Times New Roman"/>
          <w:sz w:val="28"/>
          <w:szCs w:val="28"/>
        </w:rPr>
        <w:t xml:space="preserve">3. </w:t>
      </w:r>
      <w:r w:rsidR="002414BB" w:rsidRPr="0017027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Pr="00170270">
        <w:rPr>
          <w:rFonts w:ascii="Times New Roman" w:hAnsi="Times New Roman" w:cs="Times New Roman"/>
          <w:sz w:val="28"/>
          <w:szCs w:val="28"/>
        </w:rPr>
        <w:t>.</w:t>
      </w:r>
    </w:p>
    <w:p w:rsidR="002414BB" w:rsidRPr="00170270" w:rsidRDefault="00170270" w:rsidP="0017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70">
        <w:rPr>
          <w:rFonts w:ascii="Times New Roman" w:hAnsi="Times New Roman" w:cs="Times New Roman"/>
          <w:sz w:val="28"/>
          <w:szCs w:val="28"/>
        </w:rPr>
        <w:t xml:space="preserve">4. </w:t>
      </w:r>
      <w:r w:rsidR="002414BB" w:rsidRPr="0017027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13.07.2015 №218-ФЗ «О государственной регистрации имущества» (далее – Федеральный закон №218</w:t>
      </w:r>
      <w:r w:rsidRPr="00170270">
        <w:rPr>
          <w:rFonts w:ascii="Times New Roman" w:hAnsi="Times New Roman" w:cs="Times New Roman"/>
          <w:sz w:val="28"/>
          <w:szCs w:val="28"/>
        </w:rPr>
        <w:t>-ФЗ).</w:t>
      </w:r>
    </w:p>
    <w:p w:rsidR="002414BB" w:rsidRPr="00170270" w:rsidRDefault="00170270" w:rsidP="0017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70">
        <w:rPr>
          <w:rFonts w:ascii="Times New Roman" w:hAnsi="Times New Roman" w:cs="Times New Roman"/>
          <w:sz w:val="28"/>
          <w:szCs w:val="28"/>
        </w:rPr>
        <w:t xml:space="preserve">5. </w:t>
      </w:r>
      <w:r w:rsidR="002414BB" w:rsidRPr="00170270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управления государственными внебюджетными фондами, государственных академий наук, государственных муниципальных учреждений и инструкции по его применению» (далее – </w:t>
      </w:r>
      <w:r w:rsidRPr="00170270">
        <w:rPr>
          <w:rFonts w:ascii="Times New Roman" w:hAnsi="Times New Roman" w:cs="Times New Roman"/>
          <w:sz w:val="28"/>
          <w:szCs w:val="28"/>
        </w:rPr>
        <w:t>Инструкция</w:t>
      </w:r>
      <w:r w:rsidR="002414BB" w:rsidRPr="00170270">
        <w:rPr>
          <w:rFonts w:ascii="Times New Roman" w:hAnsi="Times New Roman" w:cs="Times New Roman"/>
          <w:sz w:val="28"/>
          <w:szCs w:val="28"/>
        </w:rPr>
        <w:t xml:space="preserve"> № 157н)</w:t>
      </w:r>
      <w:r w:rsidRPr="00170270">
        <w:rPr>
          <w:rFonts w:ascii="Times New Roman" w:hAnsi="Times New Roman" w:cs="Times New Roman"/>
          <w:sz w:val="28"/>
          <w:szCs w:val="28"/>
        </w:rPr>
        <w:t>.</w:t>
      </w:r>
    </w:p>
    <w:p w:rsidR="002414BB" w:rsidRPr="00170270" w:rsidRDefault="00170270" w:rsidP="001702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70270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6.</w:t>
      </w:r>
      <w:r w:rsidR="002414BB" w:rsidRPr="00170270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Распоряжение главы Зарайского муниципального района Московской области от 14.07.2015 №333 «Об установлении норм потребления коммунальных ресурсов муниципальными образовательными учреждениями» (далее – распоряжение №333)</w:t>
      </w:r>
      <w:r w:rsidRPr="00170270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2414BB" w:rsidRDefault="00170270" w:rsidP="001702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70270">
        <w:rPr>
          <w:rFonts w:ascii="Times New Roman" w:hAnsi="Times New Roman" w:cs="Times New Roman"/>
          <w:bCs/>
          <w:kern w:val="36"/>
          <w:sz w:val="28"/>
          <w:szCs w:val="28"/>
        </w:rPr>
        <w:t xml:space="preserve">7. </w:t>
      </w:r>
      <w:r w:rsidR="002414BB" w:rsidRPr="00170270">
        <w:rPr>
          <w:rFonts w:ascii="Times New Roman" w:hAnsi="Times New Roman" w:cs="Times New Roman"/>
          <w:bCs/>
          <w:kern w:val="36"/>
          <w:sz w:val="28"/>
          <w:szCs w:val="28"/>
        </w:rPr>
        <w:t>Распоряжение главы городского округа Зарайск Московской области от 18.06.2018 №312 «Об</w:t>
      </w:r>
      <w:r w:rsidR="002414BB" w:rsidRPr="00170270">
        <w:rPr>
          <w:rFonts w:ascii="Times New Roman" w:hAnsi="Times New Roman" w:cs="Times New Roman"/>
          <w:sz w:val="28"/>
          <w:szCs w:val="28"/>
        </w:rPr>
        <w:t xml:space="preserve"> </w:t>
      </w:r>
      <w:r w:rsidR="002414BB" w:rsidRPr="00170270">
        <w:rPr>
          <w:rFonts w:ascii="Times New Roman" w:hAnsi="Times New Roman" w:cs="Times New Roman"/>
          <w:bCs/>
          <w:kern w:val="36"/>
          <w:sz w:val="28"/>
          <w:szCs w:val="28"/>
        </w:rPr>
        <w:t>установлении норм потребления коммунальных ресурсов муниципальными образовательными учреждениями городского округа Зарайск Московской области» (далее – распоряжение №312)</w:t>
      </w:r>
      <w:r w:rsidRPr="00170270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170270" w:rsidRPr="00170270" w:rsidRDefault="00170270" w:rsidP="0017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3A1" w:rsidRDefault="0066036F" w:rsidP="001702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Возражения</w:t>
      </w:r>
      <w:r w:rsidRPr="0066036F">
        <w:rPr>
          <w:rFonts w:ascii="Times New Roman" w:eastAsia="Times New Roman" w:hAnsi="Times New Roman" w:cs="Times New Roman"/>
          <w:sz w:val="28"/>
          <w:szCs w:val="28"/>
        </w:rPr>
        <w:t xml:space="preserve"> на акт проверки со стороны </w:t>
      </w:r>
      <w:r w:rsidR="001C1014" w:rsidRPr="001C101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C10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C1014" w:rsidRPr="001C1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270">
        <w:rPr>
          <w:rFonts w:ascii="Times New Roman" w:eastAsia="Times New Roman" w:hAnsi="Times New Roman" w:cs="Times New Roman"/>
          <w:sz w:val="28"/>
          <w:szCs w:val="28"/>
        </w:rPr>
        <w:t>бюджетного обще</w:t>
      </w:r>
      <w:r w:rsidR="001C1014" w:rsidRPr="001C1014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1C10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C1014" w:rsidRPr="001C1014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1C10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C1014" w:rsidRPr="001C101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0270">
        <w:rPr>
          <w:rFonts w:ascii="Times New Roman" w:eastAsia="Times New Roman" w:hAnsi="Times New Roman" w:cs="Times New Roman"/>
          <w:sz w:val="28"/>
          <w:szCs w:val="28"/>
        </w:rPr>
        <w:t>Средняя школа №6»</w:t>
      </w:r>
      <w:r w:rsidRPr="0066036F">
        <w:rPr>
          <w:rFonts w:ascii="Times New Roman" w:eastAsia="Times New Roman" w:hAnsi="Times New Roman" w:cs="Times New Roman"/>
          <w:sz w:val="28"/>
          <w:szCs w:val="28"/>
        </w:rPr>
        <w:t xml:space="preserve"> отсутствуют</w:t>
      </w:r>
      <w:r w:rsidR="00DD23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64D" w:rsidRDefault="00DD23A1" w:rsidP="001702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036F" w:rsidRPr="0066036F">
        <w:rPr>
          <w:rFonts w:ascii="Times New Roman" w:eastAsia="Times New Roman" w:hAnsi="Times New Roman" w:cs="Times New Roman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66036F" w:rsidRPr="0066036F">
        <w:rPr>
          <w:rFonts w:ascii="Times New Roman" w:eastAsia="Times New Roman" w:hAnsi="Times New Roman" w:cs="Times New Roman"/>
          <w:sz w:val="28"/>
          <w:szCs w:val="28"/>
        </w:rPr>
        <w:t xml:space="preserve"> предписание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15.04.2019 № 5 </w:t>
      </w:r>
      <w:r w:rsidR="0066036F" w:rsidRPr="0066036F">
        <w:rPr>
          <w:rFonts w:ascii="Times New Roman" w:eastAsia="Times New Roman" w:hAnsi="Times New Roman" w:cs="Times New Roman"/>
          <w:sz w:val="28"/>
          <w:szCs w:val="28"/>
        </w:rPr>
        <w:t>об устранении выявленных нарушений.</w:t>
      </w:r>
    </w:p>
    <w:p w:rsidR="00170270" w:rsidRDefault="00170270" w:rsidP="001702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8B" w:rsidRDefault="001B008B" w:rsidP="001702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8B" w:rsidRDefault="001B008B" w:rsidP="001702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270" w:rsidRDefault="00170270" w:rsidP="00170270">
      <w:pPr>
        <w:ind w:firstLine="709"/>
        <w:jc w:val="both"/>
      </w:pPr>
    </w:p>
    <w:p w:rsidR="003C5E71" w:rsidRDefault="003C5E71" w:rsidP="005852B0">
      <w:pPr>
        <w:ind w:firstLine="709"/>
      </w:pPr>
    </w:p>
    <w:p w:rsidR="003C5E71" w:rsidRPr="002F2CE7" w:rsidRDefault="00A631D3" w:rsidP="003C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71" w:rsidRDefault="003C5E71" w:rsidP="005852B0">
      <w:pPr>
        <w:ind w:firstLine="709"/>
      </w:pPr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4EC7"/>
    <w:rsid w:val="0007511B"/>
    <w:rsid w:val="000F6A7C"/>
    <w:rsid w:val="001501B8"/>
    <w:rsid w:val="00170270"/>
    <w:rsid w:val="00196691"/>
    <w:rsid w:val="00196C0E"/>
    <w:rsid w:val="001A06AC"/>
    <w:rsid w:val="001B008B"/>
    <w:rsid w:val="001C1014"/>
    <w:rsid w:val="001C734A"/>
    <w:rsid w:val="001E27F6"/>
    <w:rsid w:val="00200EE7"/>
    <w:rsid w:val="002119FE"/>
    <w:rsid w:val="002263AD"/>
    <w:rsid w:val="00227B58"/>
    <w:rsid w:val="002414BB"/>
    <w:rsid w:val="002777FF"/>
    <w:rsid w:val="002B3E30"/>
    <w:rsid w:val="002C6A75"/>
    <w:rsid w:val="002E1D1D"/>
    <w:rsid w:val="002E64F2"/>
    <w:rsid w:val="002F1702"/>
    <w:rsid w:val="002F7CE9"/>
    <w:rsid w:val="0030009F"/>
    <w:rsid w:val="003175F9"/>
    <w:rsid w:val="00327C77"/>
    <w:rsid w:val="003308A6"/>
    <w:rsid w:val="00354311"/>
    <w:rsid w:val="003A4517"/>
    <w:rsid w:val="003A6DFB"/>
    <w:rsid w:val="003B0E6C"/>
    <w:rsid w:val="003B2F00"/>
    <w:rsid w:val="003C5E71"/>
    <w:rsid w:val="00432F13"/>
    <w:rsid w:val="0046412C"/>
    <w:rsid w:val="004A011A"/>
    <w:rsid w:val="004B2A6A"/>
    <w:rsid w:val="004B335F"/>
    <w:rsid w:val="004B56EA"/>
    <w:rsid w:val="004C54E3"/>
    <w:rsid w:val="004D4615"/>
    <w:rsid w:val="004D4BD9"/>
    <w:rsid w:val="00530730"/>
    <w:rsid w:val="00554D10"/>
    <w:rsid w:val="0055667F"/>
    <w:rsid w:val="005852B0"/>
    <w:rsid w:val="005905E2"/>
    <w:rsid w:val="005B4374"/>
    <w:rsid w:val="005C14D7"/>
    <w:rsid w:val="005D07E7"/>
    <w:rsid w:val="005F4E3D"/>
    <w:rsid w:val="00645DBF"/>
    <w:rsid w:val="0065155B"/>
    <w:rsid w:val="0066036F"/>
    <w:rsid w:val="00666F8A"/>
    <w:rsid w:val="00673F2B"/>
    <w:rsid w:val="006C5C12"/>
    <w:rsid w:val="006E0250"/>
    <w:rsid w:val="00724DD0"/>
    <w:rsid w:val="0074379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31C23"/>
    <w:rsid w:val="0085137B"/>
    <w:rsid w:val="00854616"/>
    <w:rsid w:val="008928D8"/>
    <w:rsid w:val="008B3677"/>
    <w:rsid w:val="008D2108"/>
    <w:rsid w:val="008E723B"/>
    <w:rsid w:val="00904F78"/>
    <w:rsid w:val="0094779D"/>
    <w:rsid w:val="0095798D"/>
    <w:rsid w:val="009A3C61"/>
    <w:rsid w:val="009B19D9"/>
    <w:rsid w:val="009C31DC"/>
    <w:rsid w:val="009E4A27"/>
    <w:rsid w:val="009E6916"/>
    <w:rsid w:val="00A01015"/>
    <w:rsid w:val="00A144AA"/>
    <w:rsid w:val="00A15281"/>
    <w:rsid w:val="00A511DF"/>
    <w:rsid w:val="00A631D3"/>
    <w:rsid w:val="00A6433C"/>
    <w:rsid w:val="00A7004C"/>
    <w:rsid w:val="00AA4296"/>
    <w:rsid w:val="00AB139F"/>
    <w:rsid w:val="00B00F19"/>
    <w:rsid w:val="00B07544"/>
    <w:rsid w:val="00B12F29"/>
    <w:rsid w:val="00B35FEA"/>
    <w:rsid w:val="00B6559D"/>
    <w:rsid w:val="00B706B3"/>
    <w:rsid w:val="00B7168C"/>
    <w:rsid w:val="00B76376"/>
    <w:rsid w:val="00B8124E"/>
    <w:rsid w:val="00B84F9A"/>
    <w:rsid w:val="00C2216D"/>
    <w:rsid w:val="00C34781"/>
    <w:rsid w:val="00C54B10"/>
    <w:rsid w:val="00C55DB7"/>
    <w:rsid w:val="00C6301E"/>
    <w:rsid w:val="00CB0212"/>
    <w:rsid w:val="00D024B2"/>
    <w:rsid w:val="00D21D47"/>
    <w:rsid w:val="00D24D6E"/>
    <w:rsid w:val="00D30C52"/>
    <w:rsid w:val="00D421CE"/>
    <w:rsid w:val="00D71770"/>
    <w:rsid w:val="00D82F9B"/>
    <w:rsid w:val="00D85662"/>
    <w:rsid w:val="00DD23A1"/>
    <w:rsid w:val="00DD55A2"/>
    <w:rsid w:val="00E03845"/>
    <w:rsid w:val="00E04BE1"/>
    <w:rsid w:val="00E171E3"/>
    <w:rsid w:val="00E4352D"/>
    <w:rsid w:val="00E56638"/>
    <w:rsid w:val="00EB192B"/>
    <w:rsid w:val="00ED3824"/>
    <w:rsid w:val="00F03A6F"/>
    <w:rsid w:val="00F23170"/>
    <w:rsid w:val="00F31C6C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036F"/>
    <w:pPr>
      <w:ind w:left="720"/>
      <w:contextualSpacing/>
    </w:pPr>
  </w:style>
  <w:style w:type="table" w:styleId="a6">
    <w:name w:val="Table Grid"/>
    <w:basedOn w:val="a1"/>
    <w:uiPriority w:val="39"/>
    <w:rsid w:val="0059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4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94</cp:revision>
  <cp:lastPrinted>2019-03-28T07:34:00Z</cp:lastPrinted>
  <dcterms:created xsi:type="dcterms:W3CDTF">2017-05-18T05:44:00Z</dcterms:created>
  <dcterms:modified xsi:type="dcterms:W3CDTF">2019-04-15T11:48:00Z</dcterms:modified>
</cp:coreProperties>
</file>