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8D0643" w:rsidTr="008D0643">
        <w:trPr>
          <w:trHeight w:hRule="exact" w:val="835"/>
        </w:trPr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643" w:rsidRDefault="008D0643" w:rsidP="003B666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  <w:bookmarkStart w:id="0" w:name="_GoBack"/>
            <w:bookmarkEnd w:id="0"/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C6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A40BAC">
        <w:trPr>
          <w:gridAfter w:val="1"/>
          <w:wAfter w:w="21" w:type="dxa"/>
          <w:trHeight w:hRule="exact" w:val="13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требований ФЗ</w:t>
            </w:r>
            <w:r w:rsidR="0058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44-ФЗ в отношении закупок товаров, работ, </w:t>
            </w:r>
            <w:r w:rsidR="0041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 в </w:t>
            </w:r>
            <w:r w:rsidR="004447CF" w:rsidRPr="0044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CE5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бюджетном </w:t>
            </w:r>
            <w:r w:rsidR="004447CF" w:rsidRPr="004447C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 «</w:t>
            </w:r>
            <w:r w:rsidR="00CE5FF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досуга «Победа</w:t>
            </w:r>
            <w:r w:rsidR="007C68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E5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Зарайска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4D7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>айск Московской области</w:t>
            </w:r>
            <w:r w:rsidR="004447C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частями 8 и 9 статьи 99 Федерального закона от 05.04.2013 № 44-ФЗ «О контрактной системе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нужд»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 xml:space="preserve"> первом</w:t>
            </w:r>
            <w:r w:rsidR="00C5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05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A40BAC">
        <w:trPr>
          <w:gridAfter w:val="1"/>
          <w:wAfter w:w="21" w:type="dxa"/>
          <w:trHeight w:hRule="exact" w:val="3391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A40BAC">
        <w:trPr>
          <w:gridAfter w:val="1"/>
          <w:wAfter w:w="21" w:type="dxa"/>
          <w:trHeight w:hRule="exact" w:val="718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053D9E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Центр досуга «Победа</w:t>
            </w:r>
            <w:r w:rsidRPr="00053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Зарайска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585F2E" w:rsidP="00CE5FF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364D"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66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trHeight w:hRule="exact" w:val="51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Pr="00F23170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FC7702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FC7702">
        <w:trPr>
          <w:gridAfter w:val="1"/>
          <w:wAfter w:w="21" w:type="dxa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FC7702" w:rsidRPr="00FC7702" w:rsidRDefault="0031346C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 w:rsidR="00FC7702"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закупок:</w:t>
            </w:r>
          </w:p>
          <w:p w:rsidR="00CE5FFF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не верно указано название муниципальной программы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201803483004719001 (версия 17) № 7-10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FFF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не верно указано наименование мероприятия муниципальной программы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201803483004719001 (версия 17) № 7-10;</w:t>
            </w:r>
          </w:p>
          <w:p w:rsidR="00CE5FFF" w:rsidRDefault="00FC7702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не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 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E5F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5FFF" w:rsidRPr="00CE5FFF">
              <w:rPr>
                <w:rFonts w:ascii="Times New Roman" w:hAnsi="Times New Roman" w:cs="Times New Roman"/>
                <w:sz w:val="28"/>
                <w:szCs w:val="28"/>
              </w:rPr>
              <w:t xml:space="preserve"> - по позиции № 7 плана закупок 201803483004719001 (версия 17)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FFF" w:rsidRDefault="00CE5FFF" w:rsidP="00FC77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E5FFF">
              <w:rPr>
                <w:rFonts w:ascii="Times New Roman" w:hAnsi="Times New Roman" w:cs="Times New Roman"/>
                <w:sz w:val="28"/>
                <w:szCs w:val="28"/>
              </w:rPr>
              <w:t>не указано наличие или отсутствие нормативных правовых актов, принятых в соответствии с ч.5 с.19 Федерального закона №44-ФЗ</w:t>
            </w:r>
            <w:r w:rsidR="0031346C">
              <w:t xml:space="preserve"> 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346C" w:rsidRPr="0031346C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 xml:space="preserve">а 7) </w:t>
            </w:r>
            <w:r w:rsidRPr="00CE5FFF">
              <w:rPr>
                <w:rFonts w:ascii="Times New Roman" w:hAnsi="Times New Roman" w:cs="Times New Roman"/>
                <w:sz w:val="28"/>
                <w:szCs w:val="28"/>
              </w:rPr>
              <w:t>по позициям плана закупок 201803483004719001 (версия 17) № 7-10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FB" w:rsidRPr="00FC7702" w:rsidRDefault="00FC7702" w:rsidP="00FC7702">
            <w:pPr>
              <w:pStyle w:val="a7"/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(пункт 4 Правил, утвержденных Постановлением Правительства РФ № 555)</w:t>
            </w:r>
            <w:r w:rsidR="0032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31346C">
        <w:trPr>
          <w:gridAfter w:val="1"/>
          <w:wAfter w:w="21" w:type="dxa"/>
          <w:trHeight w:hRule="exact" w:val="166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F23170" w:rsidRDefault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1346C" w:rsidRDefault="00E55E59" w:rsidP="00E55E5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обоснован годовой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заключенных по пунктам 4, 5 </w:t>
            </w:r>
            <w:r w:rsidR="0020454A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="00A754D4">
              <w:rPr>
                <w:rFonts w:ascii="Times New Roman" w:hAnsi="Times New Roman" w:cs="Times New Roman"/>
                <w:sz w:val="28"/>
                <w:szCs w:val="28"/>
              </w:rPr>
              <w:t>статьи 93 Федерального закона 44-ФЗ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46C" w:rsidRPr="00FD160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позициям плана-графика закупок 2018034830047190010001 (версия 17) № 9-10</w:t>
            </w:r>
            <w:r w:rsidR="003134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1346C" w:rsidRPr="00E5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C0D" w:rsidRPr="00F23170" w:rsidRDefault="00E55E59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(пункт 6 Правил обоснования закупок, утвержденных постановлением Правительства РФ № 555)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7BD" w:rsidTr="00574762">
        <w:trPr>
          <w:gridAfter w:val="1"/>
          <w:wAfter w:w="21" w:type="dxa"/>
          <w:trHeight w:hRule="exact" w:val="1765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227BD" w:rsidRPr="00F23170" w:rsidRDefault="00E55E59" w:rsidP="00F27F4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1346C" w:rsidRDefault="00E55E59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</w:t>
            </w:r>
            <w:r w:rsidR="00681C0D">
              <w:rPr>
                <w:rFonts w:ascii="Times New Roman" w:hAnsi="Times New Roman" w:cs="Times New Roman"/>
                <w:sz w:val="28"/>
                <w:szCs w:val="28"/>
              </w:rPr>
              <w:t>овокупный годовой объем закупок</w:t>
            </w:r>
            <w:r w:rsidR="00313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27BD" w:rsidRDefault="0031346C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C0D" w:rsidRPr="006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>в плане-графике закупок 2018034830047190010001 (версия 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46C" w:rsidRDefault="0031346C" w:rsidP="00681C0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>в плане-графике закупок 2019034830047190010001 (версии 0-3)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Pr="00F23170" w:rsidRDefault="00E559C9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«з» пункта 1 Требований к форме плана-графика закупок, утвержденных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7BD" w:rsidRDefault="00B227BD" w:rsidP="00F2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723B" w:rsidTr="0031346C">
        <w:trPr>
          <w:gridAfter w:val="1"/>
          <w:wAfter w:w="21" w:type="dxa"/>
          <w:trHeight w:hRule="exact" w:val="3306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E4129" w:rsidRPr="00F23170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1346C" w:rsidRDefault="0031346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не верно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31346C" w:rsidRPr="0031346C" w:rsidRDefault="0031346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лица, утвердившего план закупок 201803483004719001 (версия 0);</w:t>
            </w:r>
          </w:p>
          <w:p w:rsidR="0031346C" w:rsidRPr="0031346C" w:rsidRDefault="0031346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являющегося ответственным исполнителем за формирование плана закупок 201803483004719001 (версии 0-17) и плана закупок 201903483004719001 (версия 13);</w:t>
            </w:r>
          </w:p>
          <w:p w:rsidR="0031346C" w:rsidRDefault="0031346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отсутствует фамилия, имя, отчество, должность лица, утвердившего план закупок 201803483004719001 (версии 1-7).</w:t>
            </w:r>
          </w:p>
          <w:p w:rsidR="00E559C9" w:rsidRPr="00F23170" w:rsidRDefault="00E559C9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«и» пункта 1 Требований к форме планов закупок товаров, работ, услуг, утвержденных постановлением Правительства РФ № 1043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E723B" w:rsidRDefault="008E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A40BAC">
        <w:trPr>
          <w:gridAfter w:val="1"/>
          <w:wAfter w:w="21" w:type="dxa"/>
          <w:trHeight w:hRule="exact" w:val="2559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1346C" w:rsidRPr="0031346C" w:rsidRDefault="0031346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не верно указана фамилия, имя, отчество лица, являющегося ответственным исполнителем за формирование плана-графика закупок 2018034830047190010001 (версии 0-5) и плана-графика закупок 2019034830047190010001 (версия 13).</w:t>
            </w:r>
          </w:p>
          <w:p w:rsidR="00E559C9" w:rsidRDefault="00A40BAC" w:rsidP="0031346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346C"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отсутствует фамилия, имя, отчество, должность лица, утвердившего план-график закупок 2018034830047190010001 (версии 0-17). 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="00E559C9"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«к» пункта 1 Требований к форме планов-графиков закупок товаров, работ, услуг, утверждённых постановлением Правительства РФ № 554</w:t>
            </w:r>
            <w:r w:rsidR="00E559C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326352">
        <w:trPr>
          <w:gridAfter w:val="1"/>
          <w:wAfter w:w="21" w:type="dxa"/>
          <w:trHeight w:hRule="exact" w:val="10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тсутствуют требования к закупаемым товарам, работам, услугам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9C9" w:rsidRDefault="00E559C9" w:rsidP="002F7CE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5 статьи 19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9C9" w:rsidTr="00A40BAC">
        <w:trPr>
          <w:gridAfter w:val="1"/>
          <w:wAfter w:w="21" w:type="dxa"/>
          <w:trHeight w:hRule="exact" w:val="3376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2E01" w:rsidRDefault="00C52E01" w:rsidP="00E559C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E01">
              <w:rPr>
                <w:rFonts w:ascii="Times New Roman" w:hAnsi="Times New Roman" w:cs="Times New Roman"/>
                <w:sz w:val="28"/>
                <w:szCs w:val="28"/>
              </w:rPr>
              <w:t>Заказчиком не соблюден порядок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формы обоснования НМЦК:</w:t>
            </w:r>
          </w:p>
          <w:p w:rsidR="00A40BAC" w:rsidRPr="00A40BAC" w:rsidRDefault="00A40BAC" w:rsidP="00A40BA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0BAC">
              <w:rPr>
                <w:rFonts w:ascii="Times New Roman" w:hAnsi="Times New Roman" w:cs="Times New Roman"/>
                <w:sz w:val="28"/>
                <w:szCs w:val="28"/>
              </w:rPr>
              <w:t>форма обоснования НМЦК по закупке № 0848300069518000140 не подписана контрактным управляющим.</w:t>
            </w:r>
          </w:p>
          <w:p w:rsidR="00A40BAC" w:rsidRDefault="00A40BAC" w:rsidP="00A40BA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0BAC">
              <w:rPr>
                <w:rFonts w:ascii="Times New Roman" w:hAnsi="Times New Roman" w:cs="Times New Roman"/>
                <w:sz w:val="28"/>
                <w:szCs w:val="28"/>
              </w:rPr>
              <w:t xml:space="preserve">форма обоснования НМЦК по закупке № 0848300069519000048 не размещена в ЕИС. </w:t>
            </w:r>
          </w:p>
          <w:p w:rsidR="00E559C9" w:rsidRDefault="00E559C9" w:rsidP="00A40BA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2E01" w:rsidRPr="00C52E01">
              <w:rPr>
                <w:rFonts w:ascii="Times New Roman" w:hAnsi="Times New Roman" w:cs="Times New Roman"/>
                <w:sz w:val="28"/>
                <w:szCs w:val="28"/>
              </w:rPr>
              <w:t>Пункта 2.1 и пункта 2.2.8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НМЦК), утвержденных Приказом Минэкономразвития Российской Федерации от 02.10.2013 № 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59C9" w:rsidRDefault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3"/>
        <w:gridCol w:w="9202"/>
      </w:tblGrid>
      <w:tr w:rsidR="00D142E9" w:rsidRPr="00D142E9" w:rsidTr="00D142E9">
        <w:tc>
          <w:tcPr>
            <w:tcW w:w="10195" w:type="dxa"/>
            <w:gridSpan w:val="2"/>
            <w:tcBorders>
              <w:left w:val="nil"/>
              <w:bottom w:val="nil"/>
              <w:right w:val="nil"/>
            </w:tcBorders>
          </w:tcPr>
          <w:p w:rsid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42E9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проверки:</w:t>
            </w:r>
          </w:p>
          <w:p w:rsidR="00D142E9" w:rsidRP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2E9" w:rsidRPr="00D142E9" w:rsidTr="00D142E9">
        <w:tc>
          <w:tcPr>
            <w:tcW w:w="993" w:type="dxa"/>
            <w:tcBorders>
              <w:top w:val="single" w:sz="4" w:space="0" w:color="auto"/>
            </w:tcBorders>
          </w:tcPr>
          <w:p w:rsidR="00D142E9" w:rsidRP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D142E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D142E9" w:rsidRP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E9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D142E9" w:rsidRPr="00D142E9" w:rsidTr="00A41706">
        <w:trPr>
          <w:trHeight w:val="481"/>
        </w:trPr>
        <w:tc>
          <w:tcPr>
            <w:tcW w:w="993" w:type="dxa"/>
          </w:tcPr>
          <w:p w:rsidR="00D142E9" w:rsidRP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202" w:type="dxa"/>
          </w:tcPr>
          <w:p w:rsidR="00D142E9" w:rsidRPr="00D142E9" w:rsidRDefault="00D142E9" w:rsidP="00D142E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42E9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предписания. Предписание не выдано.</w:t>
            </w: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695B66" w:rsidRPr="00D00F8E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554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33" w:rsidRDefault="00D00F8E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6DCF">
        <w:rPr>
          <w:rFonts w:ascii="Times New Roman" w:hAnsi="Times New Roman" w:cs="Times New Roman"/>
          <w:sz w:val="28"/>
          <w:szCs w:val="28"/>
        </w:rPr>
        <w:t>Постановление</w:t>
      </w:r>
      <w:r w:rsidR="00166DCF"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555</w:t>
      </w:r>
      <w:r w:rsidR="00166DCF">
        <w:rPr>
          <w:rFonts w:ascii="Times New Roman" w:hAnsi="Times New Roman" w:cs="Times New Roman"/>
          <w:sz w:val="28"/>
          <w:szCs w:val="28"/>
        </w:rPr>
        <w:t xml:space="preserve"> - </w:t>
      </w:r>
      <w:r w:rsidR="00695B66"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4A1533" w:rsidRPr="00D00F8E">
        <w:rPr>
          <w:rFonts w:ascii="Times New Roman" w:hAnsi="Times New Roman" w:cs="Times New Roman"/>
          <w:sz w:val="28"/>
          <w:szCs w:val="28"/>
        </w:rPr>
        <w:t xml:space="preserve"> от 05.06.2015 № 555 «Об установлении порядка обоснования закупок товаров, работ, и услуг для обеспечения государственных и муниципальных нужд и форм такого обоснования</w:t>
      </w:r>
      <w:r w:rsidR="00166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4D4" w:rsidRPr="00D00F8E" w:rsidRDefault="00A754D4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Правительства РФ № 1043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0548E9">
        <w:rPr>
          <w:rFonts w:ascii="Times New Roman" w:hAnsi="Times New Roman" w:cs="Times New Roman"/>
          <w:sz w:val="28"/>
          <w:szCs w:val="28"/>
        </w:rPr>
        <w:t>;</w:t>
      </w:r>
    </w:p>
    <w:p w:rsidR="00ED3824" w:rsidRDefault="000548E9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F8E">
        <w:rPr>
          <w:rFonts w:ascii="Times New Roman" w:hAnsi="Times New Roman" w:cs="Times New Roman"/>
          <w:sz w:val="28"/>
          <w:szCs w:val="28"/>
        </w:rPr>
        <w:t xml:space="preserve">)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44" w:rsidRDefault="00A754D4" w:rsidP="00A110D5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</w:t>
      </w:r>
      <w:r w:rsidRPr="00A754D4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754D4">
        <w:rPr>
          <w:rFonts w:ascii="Times New Roman" w:hAnsi="Times New Roman" w:cs="Times New Roman"/>
          <w:sz w:val="28"/>
          <w:szCs w:val="28"/>
        </w:rPr>
        <w:t xml:space="preserve"> № 567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48E9" w:rsidRPr="000548E9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0548E9">
        <w:rPr>
          <w:rFonts w:ascii="Times New Roman" w:hAnsi="Times New Roman" w:cs="Times New Roman"/>
          <w:sz w:val="28"/>
          <w:szCs w:val="28"/>
        </w:rPr>
        <w:t>.</w:t>
      </w:r>
    </w:p>
    <w:p w:rsidR="00292B44" w:rsidRDefault="00292B4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B44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C6631"/>
    <w:rsid w:val="001158C6"/>
    <w:rsid w:val="001371E4"/>
    <w:rsid w:val="00166DCF"/>
    <w:rsid w:val="001A2236"/>
    <w:rsid w:val="001E27F6"/>
    <w:rsid w:val="0020454A"/>
    <w:rsid w:val="00233C29"/>
    <w:rsid w:val="00292B44"/>
    <w:rsid w:val="002B3E30"/>
    <w:rsid w:val="002C6C55"/>
    <w:rsid w:val="002E317F"/>
    <w:rsid w:val="002F7CE9"/>
    <w:rsid w:val="0031346C"/>
    <w:rsid w:val="00326352"/>
    <w:rsid w:val="00354311"/>
    <w:rsid w:val="003B6669"/>
    <w:rsid w:val="003D18BC"/>
    <w:rsid w:val="00410329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74762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E0250"/>
    <w:rsid w:val="006E77DC"/>
    <w:rsid w:val="007B364D"/>
    <w:rsid w:val="007C68CA"/>
    <w:rsid w:val="007E44F1"/>
    <w:rsid w:val="008044AE"/>
    <w:rsid w:val="00831C23"/>
    <w:rsid w:val="00842310"/>
    <w:rsid w:val="00854616"/>
    <w:rsid w:val="008C3ACA"/>
    <w:rsid w:val="008C7A9E"/>
    <w:rsid w:val="008D0643"/>
    <w:rsid w:val="008E723B"/>
    <w:rsid w:val="00910A04"/>
    <w:rsid w:val="009462FB"/>
    <w:rsid w:val="009E1AFF"/>
    <w:rsid w:val="009E4129"/>
    <w:rsid w:val="009E4A27"/>
    <w:rsid w:val="00A01015"/>
    <w:rsid w:val="00A110D5"/>
    <w:rsid w:val="00A25D23"/>
    <w:rsid w:val="00A34A3C"/>
    <w:rsid w:val="00A40BA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CE5FFF"/>
    <w:rsid w:val="00CE66D5"/>
    <w:rsid w:val="00D00F8E"/>
    <w:rsid w:val="00D024B2"/>
    <w:rsid w:val="00D142E9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D142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3B53-61F6-48F4-9B6A-ED386C5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2019-06-27T09:45:00Z</cp:lastPrinted>
  <dcterms:created xsi:type="dcterms:W3CDTF">2019-06-27T09:48:00Z</dcterms:created>
  <dcterms:modified xsi:type="dcterms:W3CDTF">2019-07-12T06:11:00Z</dcterms:modified>
</cp:coreProperties>
</file>