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93"/>
        <w:gridCol w:w="2551"/>
        <w:gridCol w:w="6651"/>
      </w:tblGrid>
      <w:tr w:rsidR="00742F00" w:rsidRPr="00742F00" w:rsidTr="00742F00">
        <w:tc>
          <w:tcPr>
            <w:tcW w:w="10195" w:type="dxa"/>
            <w:gridSpan w:val="3"/>
            <w:tcBorders>
              <w:top w:val="nil"/>
              <w:left w:val="nil"/>
              <w:right w:val="nil"/>
            </w:tcBorders>
          </w:tcPr>
          <w:p w:rsidR="00742F00" w:rsidRDefault="00742F00" w:rsidP="00742F00">
            <w:pPr>
              <w:widowControl w:val="0"/>
              <w:autoSpaceDE w:val="0"/>
              <w:autoSpaceDN w:val="0"/>
              <w:adjustRightInd w:val="0"/>
              <w:spacing w:before="30" w:line="304" w:lineRule="exact"/>
              <w:ind w:left="15"/>
              <w:jc w:val="center"/>
              <w:rPr>
                <w:rFonts w:ascii="Times New Roman" w:hAnsi="Times New Roman" w:cs="Times New Roman"/>
                <w:color w:val="000000"/>
                <w:sz w:val="28"/>
                <w:szCs w:val="28"/>
              </w:rPr>
            </w:pPr>
            <w:bookmarkStart w:id="0" w:name="_GoBack"/>
            <w:bookmarkEnd w:id="0"/>
            <w:r>
              <w:rPr>
                <w:rFonts w:ascii="Times New Roman" w:hAnsi="Times New Roman" w:cs="Times New Roman"/>
                <w:color w:val="000000"/>
                <w:sz w:val="28"/>
                <w:szCs w:val="28"/>
              </w:rPr>
              <w:t>Информация об итогах проведенного контрольного мероприятия</w:t>
            </w:r>
          </w:p>
          <w:p w:rsidR="00742F00" w:rsidRPr="00742F00" w:rsidRDefault="00742F00">
            <w:pPr>
              <w:rPr>
                <w:rFonts w:ascii="Times New Roman" w:hAnsi="Times New Roman" w:cs="Times New Roman"/>
                <w:sz w:val="28"/>
                <w:szCs w:val="28"/>
              </w:rPr>
            </w:pPr>
          </w:p>
        </w:tc>
      </w:tr>
      <w:tr w:rsidR="00742F00" w:rsidRPr="00742F00" w:rsidTr="00D77F5A">
        <w:tc>
          <w:tcPr>
            <w:tcW w:w="3544" w:type="dxa"/>
            <w:gridSpan w:val="2"/>
          </w:tcPr>
          <w:p w:rsidR="00742F00" w:rsidRPr="00F23170" w:rsidRDefault="004A439E" w:rsidP="00742F00">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Акт о проведении контрольного мероприятия</w:t>
            </w:r>
          </w:p>
        </w:tc>
        <w:tc>
          <w:tcPr>
            <w:tcW w:w="6651" w:type="dxa"/>
            <w:vAlign w:val="center"/>
          </w:tcPr>
          <w:p w:rsidR="00733CFC" w:rsidRPr="00F23170" w:rsidRDefault="004A439E" w:rsidP="00342378">
            <w:pPr>
              <w:widowControl w:val="0"/>
              <w:autoSpaceDE w:val="0"/>
              <w:autoSpaceDN w:val="0"/>
              <w:adjustRightInd w:val="0"/>
              <w:spacing w:before="30" w:line="304" w:lineRule="exact"/>
              <w:ind w:left="15"/>
              <w:rPr>
                <w:rFonts w:ascii="Times New Roman" w:hAnsi="Times New Roman" w:cs="Times New Roman"/>
                <w:sz w:val="28"/>
                <w:szCs w:val="28"/>
              </w:rPr>
            </w:pPr>
            <w:r w:rsidRPr="00342378">
              <w:rPr>
                <w:rFonts w:ascii="Times New Roman" w:hAnsi="Times New Roman" w:cs="Times New Roman"/>
                <w:sz w:val="28"/>
                <w:szCs w:val="28"/>
              </w:rPr>
              <w:t xml:space="preserve">от </w:t>
            </w:r>
            <w:r w:rsidR="00342378" w:rsidRPr="00342378">
              <w:rPr>
                <w:rFonts w:ascii="Times New Roman" w:hAnsi="Times New Roman" w:cs="Times New Roman"/>
                <w:sz w:val="28"/>
                <w:szCs w:val="28"/>
              </w:rPr>
              <w:t>09.08</w:t>
            </w:r>
            <w:r w:rsidR="007E1FCD" w:rsidRPr="00342378">
              <w:rPr>
                <w:rFonts w:ascii="Times New Roman" w:hAnsi="Times New Roman" w:cs="Times New Roman"/>
                <w:sz w:val="28"/>
                <w:szCs w:val="28"/>
              </w:rPr>
              <w:t>.2022 №1</w:t>
            </w:r>
            <w:r w:rsidR="00342378" w:rsidRPr="00342378">
              <w:rPr>
                <w:rFonts w:ascii="Times New Roman" w:hAnsi="Times New Roman" w:cs="Times New Roman"/>
                <w:sz w:val="28"/>
                <w:szCs w:val="28"/>
              </w:rPr>
              <w:t>5</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Наименование контрольного мероприятия</w:t>
            </w:r>
          </w:p>
        </w:tc>
        <w:tc>
          <w:tcPr>
            <w:tcW w:w="6651" w:type="dxa"/>
          </w:tcPr>
          <w:p w:rsidR="006D462D" w:rsidRPr="00F549AC" w:rsidRDefault="00742F00" w:rsidP="00642305">
            <w:pPr>
              <w:pStyle w:val="Default"/>
              <w:widowControl w:val="0"/>
              <w:rPr>
                <w:rFonts w:eastAsia="Times New Roman"/>
                <w:sz w:val="28"/>
                <w:szCs w:val="28"/>
              </w:rPr>
            </w:pPr>
            <w:r>
              <w:rPr>
                <w:rFonts w:eastAsia="Times New Roman"/>
                <w:sz w:val="28"/>
                <w:szCs w:val="28"/>
              </w:rPr>
              <w:t>П</w:t>
            </w:r>
            <w:r w:rsidRPr="007D569F">
              <w:rPr>
                <w:rFonts w:eastAsia="Times New Roman"/>
                <w:sz w:val="28"/>
                <w:szCs w:val="28"/>
              </w:rPr>
              <w:t>ланов</w:t>
            </w:r>
            <w:r>
              <w:rPr>
                <w:rFonts w:eastAsia="Times New Roman"/>
                <w:sz w:val="28"/>
                <w:szCs w:val="28"/>
              </w:rPr>
              <w:t xml:space="preserve">ая </w:t>
            </w:r>
            <w:r w:rsidRPr="007D569F">
              <w:rPr>
                <w:rFonts w:eastAsia="Times New Roman"/>
                <w:sz w:val="28"/>
                <w:szCs w:val="28"/>
              </w:rPr>
              <w:t>выездн</w:t>
            </w:r>
            <w:r>
              <w:rPr>
                <w:rFonts w:eastAsia="Times New Roman"/>
                <w:sz w:val="28"/>
                <w:szCs w:val="28"/>
              </w:rPr>
              <w:t>ая</w:t>
            </w:r>
            <w:r w:rsidRPr="007D569F">
              <w:rPr>
                <w:rFonts w:eastAsia="Times New Roman"/>
                <w:sz w:val="28"/>
                <w:szCs w:val="28"/>
              </w:rPr>
              <w:t xml:space="preserve"> </w:t>
            </w:r>
            <w:r w:rsidR="00CD75F4" w:rsidRPr="0037123B">
              <w:rPr>
                <w:color w:val="auto"/>
                <w:sz w:val="28"/>
                <w:szCs w:val="28"/>
              </w:rPr>
              <w:t>проверка</w:t>
            </w:r>
            <w:r w:rsidR="00CD75F4">
              <w:rPr>
                <w:color w:val="auto"/>
                <w:sz w:val="28"/>
                <w:szCs w:val="28"/>
              </w:rPr>
              <w:t xml:space="preserve"> в части </w:t>
            </w:r>
            <w:r w:rsidR="00642305" w:rsidRPr="00642305">
              <w:rPr>
                <w:color w:val="auto"/>
                <w:sz w:val="28"/>
                <w:szCs w:val="28"/>
              </w:rPr>
              <w:t>использовани</w:t>
            </w:r>
            <w:r w:rsidR="00642305">
              <w:rPr>
                <w:color w:val="auto"/>
                <w:sz w:val="28"/>
                <w:szCs w:val="28"/>
              </w:rPr>
              <w:t>я</w:t>
            </w:r>
            <w:r w:rsidR="00642305" w:rsidRPr="00642305">
              <w:rPr>
                <w:color w:val="auto"/>
                <w:sz w:val="28"/>
                <w:szCs w:val="28"/>
              </w:rPr>
              <w:t xml:space="preserve"> средств бюджета городского округа Зарайск Московской области на исполнение муниципального задания и иные цели, достоверность и полнота учета и бюджетной отчетности</w:t>
            </w:r>
            <w:r w:rsidR="00642305">
              <w:rPr>
                <w:color w:val="auto"/>
                <w:sz w:val="28"/>
                <w:szCs w:val="28"/>
              </w:rPr>
              <w:t>.</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Основание для проведения</w:t>
            </w:r>
          </w:p>
        </w:tc>
        <w:tc>
          <w:tcPr>
            <w:tcW w:w="6651" w:type="dxa"/>
          </w:tcPr>
          <w:p w:rsidR="006D462D" w:rsidRPr="00F549AC" w:rsidRDefault="00642305" w:rsidP="00642305">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sz w:val="28"/>
                <w:szCs w:val="28"/>
              </w:rPr>
              <w:t>4</w:t>
            </w:r>
            <w:r w:rsidR="00CD75F4">
              <w:rPr>
                <w:rFonts w:ascii="Times New Roman" w:hAnsi="Times New Roman"/>
                <w:sz w:val="28"/>
                <w:szCs w:val="28"/>
              </w:rPr>
              <w:t xml:space="preserve"> плана проведения финансовым управлением администрации городского округа Зарайск Московской области проверок, ревизий, обследований в рамках осуществления полномочий по внутреннему муниципальному финансовому контролю в сфере бюджетных правоотношений на 2022 год</w:t>
            </w:r>
            <w:r w:rsidR="00742F00" w:rsidRPr="00D77F5A">
              <w:rPr>
                <w:rFonts w:ascii="Times New Roman" w:hAnsi="Times New Roman" w:cs="Times New Roman"/>
                <w:sz w:val="28"/>
                <w:szCs w:val="28"/>
              </w:rPr>
              <w:t xml:space="preserve">, приказ финансового управления администрации городского округа Зарайск </w:t>
            </w:r>
            <w:r w:rsidR="00F14BD6">
              <w:rPr>
                <w:rFonts w:ascii="Times New Roman" w:hAnsi="Times New Roman" w:cs="Times New Roman"/>
                <w:sz w:val="28"/>
                <w:szCs w:val="28"/>
              </w:rPr>
              <w:t>М</w:t>
            </w:r>
            <w:r w:rsidR="00742F00" w:rsidRPr="00D77F5A">
              <w:rPr>
                <w:rFonts w:ascii="Times New Roman" w:hAnsi="Times New Roman" w:cs="Times New Roman"/>
                <w:sz w:val="28"/>
                <w:szCs w:val="28"/>
              </w:rPr>
              <w:t xml:space="preserve">осковской области от </w:t>
            </w:r>
            <w:r>
              <w:rPr>
                <w:rFonts w:ascii="Times New Roman" w:hAnsi="Times New Roman" w:cs="Times New Roman"/>
                <w:sz w:val="28"/>
                <w:szCs w:val="28"/>
              </w:rPr>
              <w:t>22.06.2022 №32</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Наименование объекта контрольного мероприятия</w:t>
            </w:r>
          </w:p>
        </w:tc>
        <w:tc>
          <w:tcPr>
            <w:tcW w:w="6651" w:type="dxa"/>
          </w:tcPr>
          <w:p w:rsidR="006D462D" w:rsidRPr="00F549AC" w:rsidRDefault="00CD75F4" w:rsidP="00642305">
            <w:pPr>
              <w:widowControl w:val="0"/>
              <w:autoSpaceDE w:val="0"/>
              <w:autoSpaceDN w:val="0"/>
              <w:adjustRightInd w:val="0"/>
              <w:spacing w:before="30" w:line="304" w:lineRule="exact"/>
              <w:ind w:left="1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CD75F4">
              <w:rPr>
                <w:rFonts w:ascii="Times New Roman" w:hAnsi="Times New Roman" w:cs="Times New Roman"/>
                <w:color w:val="000000" w:themeColor="text1"/>
                <w:sz w:val="28"/>
                <w:szCs w:val="28"/>
              </w:rPr>
              <w:t>униципально</w:t>
            </w:r>
            <w:r>
              <w:rPr>
                <w:rFonts w:ascii="Times New Roman" w:hAnsi="Times New Roman" w:cs="Times New Roman"/>
                <w:color w:val="000000" w:themeColor="text1"/>
                <w:sz w:val="28"/>
                <w:szCs w:val="28"/>
              </w:rPr>
              <w:t>е</w:t>
            </w:r>
            <w:r w:rsidRPr="00CD75F4">
              <w:rPr>
                <w:rFonts w:ascii="Times New Roman" w:hAnsi="Times New Roman" w:cs="Times New Roman"/>
                <w:color w:val="000000" w:themeColor="text1"/>
                <w:sz w:val="28"/>
                <w:szCs w:val="28"/>
              </w:rPr>
              <w:t xml:space="preserve"> </w:t>
            </w:r>
            <w:r w:rsidR="00642305">
              <w:rPr>
                <w:rFonts w:ascii="Times New Roman" w:hAnsi="Times New Roman" w:cs="Times New Roman"/>
                <w:color w:val="000000" w:themeColor="text1"/>
                <w:sz w:val="28"/>
                <w:szCs w:val="28"/>
              </w:rPr>
              <w:t xml:space="preserve">бюджетное </w:t>
            </w:r>
            <w:r w:rsidRPr="00CD75F4">
              <w:rPr>
                <w:rFonts w:ascii="Times New Roman" w:hAnsi="Times New Roman" w:cs="Times New Roman"/>
                <w:color w:val="000000" w:themeColor="text1"/>
                <w:sz w:val="28"/>
                <w:szCs w:val="28"/>
              </w:rPr>
              <w:t>учреждени</w:t>
            </w:r>
            <w:r>
              <w:rPr>
                <w:rFonts w:ascii="Times New Roman" w:hAnsi="Times New Roman" w:cs="Times New Roman"/>
                <w:color w:val="000000" w:themeColor="text1"/>
                <w:sz w:val="28"/>
                <w:szCs w:val="28"/>
              </w:rPr>
              <w:t>е</w:t>
            </w:r>
            <w:r w:rsidRPr="00CD75F4">
              <w:rPr>
                <w:rFonts w:ascii="Times New Roman" w:hAnsi="Times New Roman" w:cs="Times New Roman"/>
                <w:color w:val="000000" w:themeColor="text1"/>
                <w:sz w:val="28"/>
                <w:szCs w:val="28"/>
              </w:rPr>
              <w:t xml:space="preserve"> «</w:t>
            </w:r>
            <w:r w:rsidR="00642305">
              <w:rPr>
                <w:rFonts w:ascii="Times New Roman" w:hAnsi="Times New Roman" w:cs="Times New Roman"/>
                <w:color w:val="000000" w:themeColor="text1"/>
                <w:sz w:val="28"/>
                <w:szCs w:val="28"/>
              </w:rPr>
              <w:t>Дворец культуры имени В.Н. Леонова</w:t>
            </w:r>
            <w:r w:rsidRPr="00CD75F4">
              <w:rPr>
                <w:rFonts w:ascii="Times New Roman" w:hAnsi="Times New Roman" w:cs="Times New Roman"/>
                <w:color w:val="000000" w:themeColor="text1"/>
                <w:sz w:val="28"/>
                <w:szCs w:val="28"/>
              </w:rPr>
              <w:t>»</w:t>
            </w:r>
          </w:p>
        </w:tc>
      </w:tr>
      <w:tr w:rsidR="00742F00" w:rsidRPr="00742F00" w:rsidTr="0076506C">
        <w:trPr>
          <w:trHeight w:val="484"/>
        </w:trPr>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Проверенный период</w:t>
            </w:r>
          </w:p>
        </w:tc>
        <w:tc>
          <w:tcPr>
            <w:tcW w:w="6651" w:type="dxa"/>
          </w:tcPr>
          <w:p w:rsidR="006D462D" w:rsidRPr="0076506C" w:rsidRDefault="00742F00" w:rsidP="00CD75F4">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с 01.01.20</w:t>
            </w:r>
            <w:r w:rsidR="00CD75F4">
              <w:rPr>
                <w:rFonts w:ascii="Times New Roman" w:hAnsi="Times New Roman" w:cs="Times New Roman"/>
                <w:sz w:val="28"/>
                <w:szCs w:val="28"/>
              </w:rPr>
              <w:t>20</w:t>
            </w:r>
            <w:r w:rsidR="006B67B5">
              <w:rPr>
                <w:rFonts w:ascii="Times New Roman" w:hAnsi="Times New Roman" w:cs="Times New Roman"/>
                <w:sz w:val="28"/>
                <w:szCs w:val="28"/>
              </w:rPr>
              <w:t xml:space="preserve"> </w:t>
            </w:r>
            <w:r w:rsidRPr="00F23170">
              <w:rPr>
                <w:rFonts w:ascii="Times New Roman" w:hAnsi="Times New Roman" w:cs="Times New Roman"/>
                <w:sz w:val="28"/>
                <w:szCs w:val="28"/>
              </w:rPr>
              <w:t xml:space="preserve">по </w:t>
            </w:r>
            <w:r>
              <w:rPr>
                <w:rFonts w:ascii="Times New Roman" w:hAnsi="Times New Roman" w:cs="Times New Roman"/>
                <w:sz w:val="28"/>
                <w:szCs w:val="28"/>
              </w:rPr>
              <w:t>31</w:t>
            </w:r>
            <w:r w:rsidRPr="00F23170">
              <w:rPr>
                <w:rFonts w:ascii="Times New Roman" w:hAnsi="Times New Roman" w:cs="Times New Roman"/>
                <w:sz w:val="28"/>
                <w:szCs w:val="28"/>
              </w:rPr>
              <w:t>.</w:t>
            </w:r>
            <w:r>
              <w:rPr>
                <w:rFonts w:ascii="Times New Roman" w:hAnsi="Times New Roman" w:cs="Times New Roman"/>
                <w:sz w:val="28"/>
                <w:szCs w:val="28"/>
              </w:rPr>
              <w:t>12</w:t>
            </w:r>
            <w:r w:rsidRPr="00F23170">
              <w:rPr>
                <w:rFonts w:ascii="Times New Roman" w:hAnsi="Times New Roman" w:cs="Times New Roman"/>
                <w:sz w:val="28"/>
                <w:szCs w:val="28"/>
              </w:rPr>
              <w:t>.</w:t>
            </w:r>
            <w:r w:rsidR="00F14BD6">
              <w:rPr>
                <w:rFonts w:ascii="Times New Roman" w:hAnsi="Times New Roman" w:cs="Times New Roman"/>
                <w:sz w:val="28"/>
                <w:szCs w:val="28"/>
              </w:rPr>
              <w:t>202</w:t>
            </w:r>
            <w:r w:rsidR="00CD75F4">
              <w:rPr>
                <w:rFonts w:ascii="Times New Roman" w:hAnsi="Times New Roman" w:cs="Times New Roman"/>
                <w:sz w:val="28"/>
                <w:szCs w:val="28"/>
              </w:rPr>
              <w:t>1</w:t>
            </w:r>
          </w:p>
        </w:tc>
      </w:tr>
      <w:tr w:rsidR="00742F00" w:rsidRPr="00742F00" w:rsidTr="00D77F5A">
        <w:tc>
          <w:tcPr>
            <w:tcW w:w="3544" w:type="dxa"/>
            <w:gridSpan w:val="2"/>
            <w:tcBorders>
              <w:bottom w:val="single" w:sz="4" w:space="0" w:color="auto"/>
            </w:tcBorders>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Сроки проведения контрольного мероприятия</w:t>
            </w:r>
          </w:p>
        </w:tc>
        <w:tc>
          <w:tcPr>
            <w:tcW w:w="6651" w:type="dxa"/>
            <w:tcBorders>
              <w:bottom w:val="single" w:sz="4" w:space="0" w:color="auto"/>
            </w:tcBorders>
            <w:vAlign w:val="center"/>
          </w:tcPr>
          <w:p w:rsidR="00742F00" w:rsidRPr="00F23170" w:rsidRDefault="00CD75F4" w:rsidP="00642305">
            <w:pPr>
              <w:widowControl w:val="0"/>
              <w:autoSpaceDE w:val="0"/>
              <w:autoSpaceDN w:val="0"/>
              <w:adjustRightInd w:val="0"/>
              <w:spacing w:before="30" w:line="304" w:lineRule="exact"/>
              <w:ind w:left="15"/>
              <w:rPr>
                <w:rFonts w:ascii="Times New Roman" w:hAnsi="Times New Roman" w:cs="Times New Roman"/>
                <w:sz w:val="28"/>
                <w:szCs w:val="28"/>
              </w:rPr>
            </w:pPr>
            <w:r w:rsidRPr="00CD75F4">
              <w:rPr>
                <w:rFonts w:ascii="Times New Roman" w:hAnsi="Times New Roman" w:cs="Times New Roman"/>
                <w:sz w:val="28"/>
                <w:szCs w:val="28"/>
              </w:rPr>
              <w:t xml:space="preserve">22 рабочих дня с </w:t>
            </w:r>
            <w:r w:rsidR="00642305">
              <w:rPr>
                <w:rFonts w:ascii="Times New Roman" w:hAnsi="Times New Roman" w:cs="Times New Roman"/>
                <w:sz w:val="28"/>
                <w:szCs w:val="28"/>
              </w:rPr>
              <w:t>30 июня</w:t>
            </w:r>
            <w:r>
              <w:rPr>
                <w:rFonts w:ascii="Times New Roman" w:hAnsi="Times New Roman" w:cs="Times New Roman"/>
                <w:sz w:val="28"/>
                <w:szCs w:val="28"/>
              </w:rPr>
              <w:t xml:space="preserve"> 2022 года по </w:t>
            </w:r>
            <w:r w:rsidR="00642305">
              <w:rPr>
                <w:rFonts w:ascii="Times New Roman" w:hAnsi="Times New Roman" w:cs="Times New Roman"/>
                <w:sz w:val="28"/>
                <w:szCs w:val="28"/>
              </w:rPr>
              <w:t>29 июля</w:t>
            </w:r>
            <w:r>
              <w:rPr>
                <w:rFonts w:ascii="Times New Roman" w:hAnsi="Times New Roman" w:cs="Times New Roman"/>
                <w:sz w:val="28"/>
                <w:szCs w:val="28"/>
              </w:rPr>
              <w:t xml:space="preserve"> 2022 года</w:t>
            </w:r>
          </w:p>
        </w:tc>
      </w:tr>
      <w:tr w:rsidR="00742F00" w:rsidRPr="00742F00" w:rsidTr="0076506C">
        <w:trPr>
          <w:trHeight w:val="756"/>
        </w:trPr>
        <w:tc>
          <w:tcPr>
            <w:tcW w:w="10195" w:type="dxa"/>
            <w:gridSpan w:val="3"/>
            <w:tcBorders>
              <w:left w:val="nil"/>
              <w:right w:val="nil"/>
            </w:tcBorders>
          </w:tcPr>
          <w:p w:rsidR="00742F00" w:rsidRPr="0076506C" w:rsidRDefault="00742F00" w:rsidP="00742F00">
            <w:pPr>
              <w:widowControl w:val="0"/>
              <w:autoSpaceDE w:val="0"/>
              <w:autoSpaceDN w:val="0"/>
              <w:adjustRightInd w:val="0"/>
              <w:spacing w:before="30" w:line="304" w:lineRule="exact"/>
              <w:ind w:left="15"/>
              <w:rPr>
                <w:rFonts w:ascii="Times New Roman" w:hAnsi="Times New Roman" w:cs="Times New Roman"/>
                <w:sz w:val="16"/>
                <w:szCs w:val="16"/>
              </w:rPr>
            </w:pPr>
          </w:p>
          <w:p w:rsidR="00742F0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В результате контрольного мероприятия выявлены следующие нарушения:</w:t>
            </w:r>
          </w:p>
          <w:p w:rsidR="00742F00" w:rsidRPr="0076506C" w:rsidRDefault="00742F00" w:rsidP="00742F00">
            <w:pPr>
              <w:widowControl w:val="0"/>
              <w:autoSpaceDE w:val="0"/>
              <w:autoSpaceDN w:val="0"/>
              <w:adjustRightInd w:val="0"/>
              <w:spacing w:before="30" w:line="304" w:lineRule="exact"/>
              <w:rPr>
                <w:rFonts w:ascii="Times New Roman" w:hAnsi="Times New Roman" w:cs="Times New Roman"/>
                <w:sz w:val="16"/>
                <w:szCs w:val="16"/>
              </w:rPr>
            </w:pPr>
          </w:p>
        </w:tc>
      </w:tr>
      <w:tr w:rsidR="00742F00" w:rsidRPr="00742F00" w:rsidTr="005D3B7E">
        <w:tc>
          <w:tcPr>
            <w:tcW w:w="993" w:type="dxa"/>
          </w:tcPr>
          <w:p w:rsidR="00742F00" w:rsidRPr="00F23170" w:rsidRDefault="00742F00"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w:t>
            </w:r>
            <w:r w:rsidRPr="00F23170">
              <w:rPr>
                <w:rFonts w:ascii="Times New Roman" w:hAnsi="Times New Roman" w:cs="Times New Roman"/>
                <w:sz w:val="28"/>
                <w:szCs w:val="28"/>
              </w:rPr>
              <w:br/>
              <w:t>п/п</w:t>
            </w:r>
          </w:p>
        </w:tc>
        <w:tc>
          <w:tcPr>
            <w:tcW w:w="9202" w:type="dxa"/>
            <w:gridSpan w:val="2"/>
            <w:vAlign w:val="center"/>
          </w:tcPr>
          <w:p w:rsidR="00742F00" w:rsidRPr="00F23170" w:rsidRDefault="00742F00"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Краткое содержание выявленных нарушений</w:t>
            </w:r>
          </w:p>
        </w:tc>
      </w:tr>
      <w:tr w:rsidR="00D00AD9" w:rsidRPr="00742F00" w:rsidTr="005D3B7E">
        <w:tc>
          <w:tcPr>
            <w:tcW w:w="993" w:type="dxa"/>
          </w:tcPr>
          <w:p w:rsidR="00D00AD9" w:rsidRPr="00F23170" w:rsidRDefault="00D00AD9"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1.</w:t>
            </w:r>
          </w:p>
        </w:tc>
        <w:tc>
          <w:tcPr>
            <w:tcW w:w="9202" w:type="dxa"/>
            <w:gridSpan w:val="2"/>
            <w:vAlign w:val="center"/>
          </w:tcPr>
          <w:p w:rsidR="00D00AD9" w:rsidRDefault="00D00AD9" w:rsidP="00CD75F4">
            <w:pPr>
              <w:widowControl w:val="0"/>
              <w:autoSpaceDE w:val="0"/>
              <w:autoSpaceDN w:val="0"/>
              <w:adjustRightInd w:val="0"/>
              <w:spacing w:before="30"/>
              <w:ind w:left="15"/>
              <w:rPr>
                <w:rFonts w:ascii="Times New Roman" w:hAnsi="Times New Roman" w:cs="Times New Roman"/>
                <w:sz w:val="28"/>
                <w:szCs w:val="28"/>
              </w:rPr>
            </w:pPr>
            <w:r w:rsidRPr="00D00AD9">
              <w:rPr>
                <w:rFonts w:ascii="Times New Roman" w:hAnsi="Times New Roman" w:cs="Times New Roman"/>
                <w:sz w:val="28"/>
                <w:szCs w:val="28"/>
              </w:rPr>
              <w:t xml:space="preserve">С нарушением сроков размещены на официальном сайте в сети Интернет </w:t>
            </w:r>
            <w:hyperlink r:id="rId5" w:history="1">
              <w:r w:rsidR="00FE567B" w:rsidRPr="00DC25D1">
                <w:rPr>
                  <w:rStyle w:val="a7"/>
                  <w:rFonts w:ascii="Times New Roman" w:hAnsi="Times New Roman" w:cs="Times New Roman"/>
                  <w:sz w:val="28"/>
                  <w:szCs w:val="28"/>
                </w:rPr>
                <w:t>www.bus.gov.ru</w:t>
              </w:r>
            </w:hyperlink>
            <w:r w:rsidR="00FE567B">
              <w:rPr>
                <w:rFonts w:ascii="Times New Roman" w:hAnsi="Times New Roman" w:cs="Times New Roman"/>
                <w:sz w:val="28"/>
                <w:szCs w:val="28"/>
              </w:rPr>
              <w:t xml:space="preserve"> </w:t>
            </w:r>
            <w:r w:rsidRPr="00D00AD9">
              <w:rPr>
                <w:rFonts w:ascii="Times New Roman" w:hAnsi="Times New Roman" w:cs="Times New Roman"/>
                <w:sz w:val="28"/>
                <w:szCs w:val="28"/>
              </w:rPr>
              <w:t>электронные копии следующих документов:</w:t>
            </w:r>
          </w:p>
          <w:p w:rsidR="00853688" w:rsidRPr="00853688" w:rsidRDefault="00853688" w:rsidP="00853688">
            <w:pPr>
              <w:autoSpaceDE w:val="0"/>
              <w:autoSpaceDN w:val="0"/>
              <w:adjustRightInd w:val="0"/>
              <w:rPr>
                <w:rFonts w:ascii="Times New Roman" w:hAnsi="Times New Roman" w:cs="Times New Roman"/>
                <w:sz w:val="28"/>
                <w:szCs w:val="28"/>
              </w:rPr>
            </w:pPr>
            <w:r w:rsidRPr="00853688">
              <w:rPr>
                <w:rFonts w:ascii="Times New Roman" w:hAnsi="Times New Roman" w:cs="Times New Roman"/>
                <w:sz w:val="28"/>
                <w:szCs w:val="28"/>
              </w:rPr>
              <w:t>- муниципальное задание на 2021 год и плановый период 2022 и 2023 годов, утвержденное приказом Комитета по культуре, физической культуре, спорту, работе с детьми и молодежью администрации городского округа Зарайск от 30.12.2020 №112;</w:t>
            </w:r>
          </w:p>
          <w:p w:rsidR="00D00AD9" w:rsidRPr="00F23170" w:rsidRDefault="00853688" w:rsidP="00342378">
            <w:pPr>
              <w:autoSpaceDE w:val="0"/>
              <w:autoSpaceDN w:val="0"/>
              <w:adjustRightInd w:val="0"/>
              <w:rPr>
                <w:rFonts w:ascii="Times New Roman" w:hAnsi="Times New Roman" w:cs="Times New Roman"/>
                <w:sz w:val="28"/>
                <w:szCs w:val="28"/>
              </w:rPr>
            </w:pPr>
            <w:r w:rsidRPr="00853688">
              <w:rPr>
                <w:rFonts w:ascii="Times New Roman" w:hAnsi="Times New Roman" w:cs="Times New Roman"/>
                <w:sz w:val="28"/>
                <w:szCs w:val="28"/>
              </w:rPr>
              <w:t xml:space="preserve">- муниципальное задание </w:t>
            </w:r>
            <w:r w:rsidR="00342378">
              <w:rPr>
                <w:rFonts w:ascii="Times New Roman" w:hAnsi="Times New Roman" w:cs="Times New Roman"/>
                <w:sz w:val="28"/>
                <w:szCs w:val="28"/>
              </w:rPr>
              <w:t>№3 н</w:t>
            </w:r>
            <w:r w:rsidRPr="00853688">
              <w:rPr>
                <w:rFonts w:ascii="Times New Roman" w:hAnsi="Times New Roman" w:cs="Times New Roman"/>
                <w:sz w:val="28"/>
                <w:szCs w:val="28"/>
              </w:rPr>
              <w:t>а 2021 год и плановый период 2022 и 2023 годов, утвержденное приказом Комитета по культуре, физической культуре, спорту, работе с детьми и молодежью администрации городского ок</w:t>
            </w:r>
            <w:r>
              <w:rPr>
                <w:rFonts w:ascii="Times New Roman" w:hAnsi="Times New Roman" w:cs="Times New Roman"/>
                <w:sz w:val="28"/>
                <w:szCs w:val="28"/>
              </w:rPr>
              <w:t xml:space="preserve">руга Зарайск от 20.12.2021 №108 </w:t>
            </w:r>
            <w:r w:rsidR="00D00AD9">
              <w:rPr>
                <w:rFonts w:ascii="Times New Roman" w:hAnsi="Times New Roman" w:cs="Times New Roman"/>
                <w:sz w:val="28"/>
                <w:szCs w:val="28"/>
              </w:rPr>
              <w:t>(п</w:t>
            </w:r>
            <w:r w:rsidR="00D00AD9" w:rsidRPr="00D00AD9">
              <w:rPr>
                <w:rFonts w:ascii="Times New Roman" w:hAnsi="Times New Roman" w:cs="Times New Roman"/>
                <w:sz w:val="28"/>
                <w:szCs w:val="28"/>
              </w:rPr>
              <w:t xml:space="preserve">ункт 3.3 статьи 32 Федерального закона №7-ФЗ, пункт 15 Порядка </w:t>
            </w:r>
            <w:r w:rsidR="00D00AD9">
              <w:rPr>
                <w:rFonts w:ascii="Times New Roman" w:hAnsi="Times New Roman" w:cs="Times New Roman"/>
                <w:sz w:val="28"/>
                <w:szCs w:val="28"/>
              </w:rPr>
              <w:t xml:space="preserve">№86н, </w:t>
            </w:r>
            <w:r w:rsidR="00CD75F4" w:rsidRPr="00F722D6">
              <w:rPr>
                <w:rFonts w:ascii="Times New Roman" w:hAnsi="Times New Roman" w:cs="Times New Roman"/>
                <w:sz w:val="28"/>
                <w:szCs w:val="28"/>
              </w:rPr>
              <w:t>пункт 7 Положения №2285/12</w:t>
            </w:r>
            <w:r w:rsidR="00D00AD9">
              <w:rPr>
                <w:rFonts w:ascii="Times New Roman" w:hAnsi="Times New Roman" w:cs="Times New Roman"/>
                <w:sz w:val="28"/>
                <w:szCs w:val="28"/>
              </w:rPr>
              <w:t>).</w:t>
            </w:r>
          </w:p>
        </w:tc>
      </w:tr>
      <w:tr w:rsidR="00D00AD9" w:rsidRPr="00742F00" w:rsidTr="005D3B7E">
        <w:tc>
          <w:tcPr>
            <w:tcW w:w="993" w:type="dxa"/>
          </w:tcPr>
          <w:p w:rsidR="00D00AD9" w:rsidRPr="00F23170" w:rsidRDefault="00FE567B"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2.</w:t>
            </w:r>
          </w:p>
        </w:tc>
        <w:tc>
          <w:tcPr>
            <w:tcW w:w="9202" w:type="dxa"/>
            <w:gridSpan w:val="2"/>
            <w:vAlign w:val="center"/>
          </w:tcPr>
          <w:p w:rsidR="00FE567B" w:rsidRDefault="00FE567B" w:rsidP="00CD75F4">
            <w:pPr>
              <w:widowControl w:val="0"/>
              <w:autoSpaceDE w:val="0"/>
              <w:autoSpaceDN w:val="0"/>
              <w:adjustRightInd w:val="0"/>
              <w:spacing w:before="30"/>
              <w:ind w:left="15"/>
              <w:rPr>
                <w:rFonts w:ascii="Times New Roman" w:hAnsi="Times New Roman" w:cs="Times New Roman"/>
                <w:sz w:val="28"/>
                <w:szCs w:val="28"/>
              </w:rPr>
            </w:pPr>
            <w:r w:rsidRPr="00FE567B">
              <w:rPr>
                <w:rFonts w:ascii="Times New Roman" w:hAnsi="Times New Roman" w:cs="Times New Roman"/>
                <w:sz w:val="28"/>
                <w:szCs w:val="28"/>
              </w:rPr>
              <w:t xml:space="preserve">С нарушением сроков размещены на официальном сайте в сети Интернет </w:t>
            </w:r>
            <w:hyperlink r:id="rId6" w:history="1">
              <w:r w:rsidRPr="00DC25D1">
                <w:rPr>
                  <w:rStyle w:val="a7"/>
                  <w:rFonts w:ascii="Times New Roman" w:hAnsi="Times New Roman" w:cs="Times New Roman"/>
                  <w:sz w:val="28"/>
                  <w:szCs w:val="28"/>
                </w:rPr>
                <w:t>www.bus.gov.ru</w:t>
              </w:r>
            </w:hyperlink>
            <w:r>
              <w:rPr>
                <w:rFonts w:ascii="Times New Roman" w:hAnsi="Times New Roman" w:cs="Times New Roman"/>
                <w:sz w:val="28"/>
                <w:szCs w:val="28"/>
              </w:rPr>
              <w:t xml:space="preserve"> </w:t>
            </w:r>
            <w:r w:rsidRPr="00FE567B">
              <w:rPr>
                <w:rFonts w:ascii="Times New Roman" w:hAnsi="Times New Roman" w:cs="Times New Roman"/>
                <w:sz w:val="28"/>
                <w:szCs w:val="28"/>
              </w:rPr>
              <w:t>электронные копии следующих документов:</w:t>
            </w:r>
            <w:r w:rsidRPr="00D00AD9">
              <w:rPr>
                <w:rFonts w:ascii="Times New Roman" w:hAnsi="Times New Roman" w:cs="Times New Roman"/>
                <w:sz w:val="28"/>
                <w:szCs w:val="28"/>
              </w:rPr>
              <w:t xml:space="preserve"> </w:t>
            </w:r>
          </w:p>
          <w:p w:rsidR="00853688" w:rsidRPr="00853688" w:rsidRDefault="00853688" w:rsidP="00853688">
            <w:pPr>
              <w:autoSpaceDE w:val="0"/>
              <w:autoSpaceDN w:val="0"/>
              <w:adjustRightInd w:val="0"/>
              <w:rPr>
                <w:rFonts w:ascii="Times New Roman" w:hAnsi="Times New Roman" w:cs="Times New Roman"/>
                <w:sz w:val="28"/>
                <w:szCs w:val="28"/>
              </w:rPr>
            </w:pPr>
            <w:r w:rsidRPr="00853688">
              <w:rPr>
                <w:rFonts w:ascii="Times New Roman" w:hAnsi="Times New Roman" w:cs="Times New Roman"/>
                <w:sz w:val="28"/>
                <w:szCs w:val="28"/>
              </w:rPr>
              <w:t>- план финансово-хозяйственной деятельности на 2020 год и плановый период 2021 и 2022 годов от 26.12.2019;</w:t>
            </w:r>
          </w:p>
          <w:p w:rsidR="00853688" w:rsidRPr="00853688" w:rsidRDefault="00853688" w:rsidP="00853688">
            <w:pPr>
              <w:autoSpaceDE w:val="0"/>
              <w:autoSpaceDN w:val="0"/>
              <w:adjustRightInd w:val="0"/>
              <w:rPr>
                <w:rFonts w:ascii="Times New Roman" w:hAnsi="Times New Roman" w:cs="Times New Roman"/>
                <w:sz w:val="28"/>
                <w:szCs w:val="28"/>
              </w:rPr>
            </w:pPr>
            <w:r w:rsidRPr="00853688">
              <w:rPr>
                <w:rFonts w:ascii="Times New Roman" w:hAnsi="Times New Roman" w:cs="Times New Roman"/>
                <w:sz w:val="28"/>
                <w:szCs w:val="28"/>
              </w:rPr>
              <w:lastRenderedPageBreak/>
              <w:t>- уточненные планы финансово-хозяйственной деятельности на 2020 год и плановый период 2021 и 2022 годов от 09.01.2020, 27.02.2020, 30.03.2020, 13.04.2020, 22.04.2020, 27.04.2020, 15.05.2020, 08.06.2020, 25.06.2020, 30.06.2020, 03.08.2020, 20.08.2020, 21.08.2020, 15.09.2020, 30.09.2020, 12.10.2020, 15.10.2020, 16.10.2020, 28.10.2020, 16.11.2020, 26.11.2020, 30.11.2020, 07.12.2020, 17.12.2020, 18.12.2020, 24.12.2020, 25.12.2020, 30.12.2020, 31.12.2020;</w:t>
            </w:r>
          </w:p>
          <w:p w:rsidR="00853688" w:rsidRPr="00853688" w:rsidRDefault="00853688" w:rsidP="00853688">
            <w:pPr>
              <w:autoSpaceDE w:val="0"/>
              <w:autoSpaceDN w:val="0"/>
              <w:adjustRightInd w:val="0"/>
              <w:rPr>
                <w:rFonts w:ascii="Times New Roman" w:hAnsi="Times New Roman" w:cs="Times New Roman"/>
                <w:sz w:val="28"/>
                <w:szCs w:val="28"/>
              </w:rPr>
            </w:pPr>
            <w:r w:rsidRPr="00853688">
              <w:rPr>
                <w:rFonts w:ascii="Times New Roman" w:hAnsi="Times New Roman" w:cs="Times New Roman"/>
                <w:sz w:val="28"/>
                <w:szCs w:val="28"/>
              </w:rPr>
              <w:t>- план финансово-хозяйственной деятельности на 2021 год и плановый период 2022 и 2023 годов от 11.01.2021, 15.02.2021;</w:t>
            </w:r>
          </w:p>
          <w:p w:rsidR="00D00AD9" w:rsidRPr="00CD75F4" w:rsidRDefault="00853688" w:rsidP="00853688">
            <w:pPr>
              <w:autoSpaceDE w:val="0"/>
              <w:autoSpaceDN w:val="0"/>
              <w:adjustRightInd w:val="0"/>
              <w:rPr>
                <w:rFonts w:ascii="Times New Roman" w:hAnsi="Times New Roman" w:cs="Times New Roman"/>
                <w:sz w:val="28"/>
                <w:szCs w:val="28"/>
                <w:highlight w:val="cyan"/>
              </w:rPr>
            </w:pPr>
            <w:r w:rsidRPr="00853688">
              <w:rPr>
                <w:rFonts w:ascii="Times New Roman" w:hAnsi="Times New Roman" w:cs="Times New Roman"/>
                <w:sz w:val="28"/>
                <w:szCs w:val="28"/>
              </w:rPr>
              <w:t>- уточненные планы финансово-хозяйственной деятельности на 2020 год и плановый период 2021 и</w:t>
            </w:r>
            <w:r w:rsidR="00B17BBB">
              <w:rPr>
                <w:rFonts w:ascii="Times New Roman" w:hAnsi="Times New Roman" w:cs="Times New Roman"/>
                <w:sz w:val="28"/>
                <w:szCs w:val="28"/>
              </w:rPr>
              <w:t xml:space="preserve"> 2022 годов от 18.02.2021, 19.0</w:t>
            </w:r>
            <w:r w:rsidRPr="00853688">
              <w:rPr>
                <w:rFonts w:ascii="Times New Roman" w:hAnsi="Times New Roman" w:cs="Times New Roman"/>
                <w:sz w:val="28"/>
                <w:szCs w:val="28"/>
              </w:rPr>
              <w:t>2.2021, 26.02.2021, 24.08.2021, 30.09.2021, 26.</w:t>
            </w:r>
            <w:r>
              <w:rPr>
                <w:rFonts w:ascii="Times New Roman" w:hAnsi="Times New Roman" w:cs="Times New Roman"/>
                <w:sz w:val="28"/>
                <w:szCs w:val="28"/>
              </w:rPr>
              <w:t>10.2021, 30.11.2021, 20.12.2021</w:t>
            </w:r>
            <w:r w:rsidR="00CD75F4">
              <w:rPr>
                <w:rFonts w:ascii="Times New Roman" w:hAnsi="Times New Roman" w:cs="Times New Roman"/>
                <w:sz w:val="28"/>
                <w:szCs w:val="28"/>
              </w:rPr>
              <w:t xml:space="preserve"> </w:t>
            </w:r>
            <w:r w:rsidR="00FE567B">
              <w:rPr>
                <w:rFonts w:ascii="Times New Roman" w:hAnsi="Times New Roman" w:cs="Times New Roman"/>
                <w:sz w:val="28"/>
                <w:szCs w:val="28"/>
              </w:rPr>
              <w:t>(</w:t>
            </w:r>
            <w:r>
              <w:rPr>
                <w:rFonts w:ascii="Times New Roman" w:hAnsi="Times New Roman" w:cs="Times New Roman"/>
                <w:sz w:val="28"/>
                <w:szCs w:val="28"/>
              </w:rPr>
              <w:t>п</w:t>
            </w:r>
            <w:r w:rsidR="00CD75F4" w:rsidRPr="00CD75F4">
              <w:rPr>
                <w:rFonts w:ascii="Times New Roman" w:hAnsi="Times New Roman" w:cs="Times New Roman"/>
                <w:sz w:val="28"/>
                <w:szCs w:val="28"/>
              </w:rPr>
              <w:t>ункт 3.3 статьи 32 Федерального закона №7-ФЗ, пункт 15 Порядка №86н</w:t>
            </w:r>
            <w:r w:rsidR="00FE567B">
              <w:rPr>
                <w:rFonts w:ascii="Times New Roman" w:hAnsi="Times New Roman" w:cs="Times New Roman"/>
                <w:sz w:val="28"/>
                <w:szCs w:val="28"/>
              </w:rPr>
              <w:t>).</w:t>
            </w:r>
          </w:p>
        </w:tc>
      </w:tr>
      <w:tr w:rsidR="00CD75F4" w:rsidRPr="00742F00" w:rsidTr="005D3B7E">
        <w:tc>
          <w:tcPr>
            <w:tcW w:w="993" w:type="dxa"/>
          </w:tcPr>
          <w:p w:rsidR="00CD75F4" w:rsidRPr="00F23170" w:rsidRDefault="00B17BBB" w:rsidP="00CD75F4">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lastRenderedPageBreak/>
              <w:t>3</w:t>
            </w:r>
            <w:r w:rsidR="00CD75F4">
              <w:rPr>
                <w:rFonts w:ascii="Times New Roman" w:hAnsi="Times New Roman" w:cs="Times New Roman"/>
                <w:sz w:val="28"/>
                <w:szCs w:val="28"/>
              </w:rPr>
              <w:t>.</w:t>
            </w:r>
          </w:p>
        </w:tc>
        <w:tc>
          <w:tcPr>
            <w:tcW w:w="9202" w:type="dxa"/>
            <w:gridSpan w:val="2"/>
            <w:vAlign w:val="center"/>
          </w:tcPr>
          <w:p w:rsidR="00CD75F4" w:rsidRPr="00F23170" w:rsidRDefault="00853688" w:rsidP="00CD75F4">
            <w:pPr>
              <w:autoSpaceDE w:val="0"/>
              <w:autoSpaceDN w:val="0"/>
              <w:adjustRightInd w:val="0"/>
              <w:rPr>
                <w:rFonts w:ascii="Times New Roman" w:hAnsi="Times New Roman" w:cs="Times New Roman"/>
                <w:sz w:val="28"/>
                <w:szCs w:val="28"/>
              </w:rPr>
            </w:pPr>
            <w:r w:rsidRPr="00F91B03">
              <w:rPr>
                <w:rFonts w:ascii="Times New Roman" w:hAnsi="Times New Roman" w:cs="Times New Roman"/>
                <w:sz w:val="28"/>
                <w:szCs w:val="28"/>
              </w:rPr>
              <w:t xml:space="preserve">Учреждением сформированы в 2020 году </w:t>
            </w:r>
            <w:r>
              <w:rPr>
                <w:rFonts w:ascii="Times New Roman" w:hAnsi="Times New Roman" w:cs="Times New Roman"/>
                <w:sz w:val="28"/>
                <w:szCs w:val="28"/>
              </w:rPr>
              <w:t>четыре</w:t>
            </w:r>
            <w:r w:rsidRPr="00853688">
              <w:rPr>
                <w:rFonts w:ascii="Times New Roman" w:hAnsi="Times New Roman" w:cs="Times New Roman"/>
                <w:sz w:val="28"/>
                <w:szCs w:val="28"/>
              </w:rPr>
              <w:t xml:space="preserve"> скорректированных</w:t>
            </w:r>
            <w:r>
              <w:rPr>
                <w:rFonts w:ascii="Times New Roman" w:hAnsi="Times New Roman" w:cs="Times New Roman"/>
                <w:sz w:val="28"/>
                <w:szCs w:val="28"/>
              </w:rPr>
              <w:t xml:space="preserve"> муниципальных задания</w:t>
            </w:r>
            <w:r w:rsidR="00CD75F4">
              <w:rPr>
                <w:rFonts w:ascii="Times New Roman" w:hAnsi="Times New Roman" w:cs="Times New Roman"/>
                <w:sz w:val="28"/>
                <w:szCs w:val="28"/>
              </w:rPr>
              <w:t xml:space="preserve"> </w:t>
            </w:r>
            <w:r>
              <w:rPr>
                <w:rFonts w:ascii="Times New Roman" w:hAnsi="Times New Roman" w:cs="Times New Roman"/>
                <w:sz w:val="28"/>
                <w:szCs w:val="28"/>
              </w:rPr>
              <w:t>(</w:t>
            </w:r>
            <w:r w:rsidR="00CD75F4">
              <w:rPr>
                <w:rFonts w:ascii="Times New Roman" w:hAnsi="Times New Roman" w:cs="Times New Roman"/>
                <w:sz w:val="28"/>
                <w:szCs w:val="28"/>
              </w:rPr>
              <w:t>пункт 5 Положения №2285/12)</w:t>
            </w:r>
            <w:r w:rsidR="00CD75F4" w:rsidRPr="00CD75F4">
              <w:rPr>
                <w:rFonts w:ascii="Times New Roman" w:hAnsi="Times New Roman" w:cs="Times New Roman"/>
                <w:sz w:val="28"/>
                <w:szCs w:val="28"/>
              </w:rPr>
              <w:t>.</w:t>
            </w:r>
          </w:p>
        </w:tc>
      </w:tr>
      <w:tr w:rsidR="00CD75F4" w:rsidRPr="00742F00" w:rsidTr="005D3B7E">
        <w:tc>
          <w:tcPr>
            <w:tcW w:w="993" w:type="dxa"/>
          </w:tcPr>
          <w:p w:rsidR="00CD75F4" w:rsidRPr="00F23170" w:rsidRDefault="00B17BBB" w:rsidP="00CD75F4">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4</w:t>
            </w:r>
            <w:r w:rsidR="00CD75F4">
              <w:rPr>
                <w:rFonts w:ascii="Times New Roman" w:hAnsi="Times New Roman" w:cs="Times New Roman"/>
                <w:sz w:val="28"/>
                <w:szCs w:val="28"/>
              </w:rPr>
              <w:t>.</w:t>
            </w:r>
          </w:p>
        </w:tc>
        <w:tc>
          <w:tcPr>
            <w:tcW w:w="9202" w:type="dxa"/>
            <w:gridSpan w:val="2"/>
            <w:vAlign w:val="center"/>
          </w:tcPr>
          <w:p w:rsidR="00CD75F4" w:rsidRPr="00F23170" w:rsidRDefault="00853688" w:rsidP="00853688">
            <w:pPr>
              <w:rPr>
                <w:rFonts w:ascii="Times New Roman" w:hAnsi="Times New Roman" w:cs="Times New Roman"/>
                <w:sz w:val="28"/>
                <w:szCs w:val="28"/>
              </w:rPr>
            </w:pPr>
            <w:r>
              <w:rPr>
                <w:rFonts w:ascii="Times New Roman" w:hAnsi="Times New Roman" w:cs="Times New Roman"/>
                <w:sz w:val="28"/>
                <w:szCs w:val="28"/>
              </w:rPr>
              <w:t>М</w:t>
            </w:r>
            <w:r w:rsidRPr="00853688">
              <w:rPr>
                <w:rFonts w:ascii="Times New Roman" w:hAnsi="Times New Roman" w:cs="Times New Roman"/>
                <w:sz w:val="28"/>
                <w:szCs w:val="28"/>
              </w:rPr>
              <w:t>униципальная работа в разделе 1 части 1 оказывалась по реестровой записи, период действия которой закончился</w:t>
            </w:r>
            <w:r w:rsidR="00CD75F4">
              <w:rPr>
                <w:rFonts w:ascii="Times New Roman" w:hAnsi="Times New Roman" w:cs="Times New Roman"/>
                <w:sz w:val="28"/>
                <w:szCs w:val="28"/>
              </w:rPr>
              <w:t xml:space="preserve"> (</w:t>
            </w:r>
            <w:r>
              <w:rPr>
                <w:rFonts w:ascii="Times New Roman" w:hAnsi="Times New Roman" w:cs="Times New Roman"/>
                <w:sz w:val="28"/>
                <w:szCs w:val="28"/>
              </w:rPr>
              <w:t>п</w:t>
            </w:r>
            <w:r w:rsidR="00CD75F4">
              <w:rPr>
                <w:rFonts w:ascii="Times New Roman" w:hAnsi="Times New Roman" w:cs="Times New Roman"/>
                <w:sz w:val="28"/>
                <w:szCs w:val="28"/>
              </w:rPr>
              <w:t>ункт 6 Положения №2285/12)</w:t>
            </w:r>
            <w:r w:rsidR="00CD75F4" w:rsidRPr="00CD75F4">
              <w:rPr>
                <w:rFonts w:ascii="Times New Roman" w:hAnsi="Times New Roman" w:cs="Times New Roman"/>
                <w:sz w:val="28"/>
                <w:szCs w:val="28"/>
              </w:rPr>
              <w:t>.</w:t>
            </w:r>
          </w:p>
        </w:tc>
      </w:tr>
      <w:tr w:rsidR="00CD75F4" w:rsidRPr="00742F00" w:rsidTr="005D3B7E">
        <w:tc>
          <w:tcPr>
            <w:tcW w:w="993" w:type="dxa"/>
          </w:tcPr>
          <w:p w:rsidR="00CD75F4" w:rsidRDefault="00B17BBB" w:rsidP="00CD75F4">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5</w:t>
            </w:r>
            <w:r w:rsidR="00CD75F4">
              <w:rPr>
                <w:rFonts w:ascii="Times New Roman" w:hAnsi="Times New Roman" w:cs="Times New Roman"/>
                <w:sz w:val="28"/>
                <w:szCs w:val="28"/>
              </w:rPr>
              <w:t>.</w:t>
            </w:r>
          </w:p>
        </w:tc>
        <w:tc>
          <w:tcPr>
            <w:tcW w:w="9202" w:type="dxa"/>
            <w:gridSpan w:val="2"/>
            <w:vAlign w:val="center"/>
          </w:tcPr>
          <w:p w:rsidR="00CD75F4" w:rsidRPr="00B857BF" w:rsidRDefault="00CD75F4" w:rsidP="00853688">
            <w:pPr>
              <w:rPr>
                <w:rFonts w:ascii="Times New Roman" w:hAnsi="Times New Roman" w:cs="Times New Roman"/>
                <w:sz w:val="28"/>
                <w:szCs w:val="28"/>
              </w:rPr>
            </w:pPr>
            <w:r>
              <w:rPr>
                <w:rFonts w:ascii="Times New Roman" w:hAnsi="Times New Roman" w:cs="Times New Roman"/>
                <w:sz w:val="28"/>
                <w:szCs w:val="28"/>
              </w:rPr>
              <w:t>Пе</w:t>
            </w:r>
            <w:r w:rsidRPr="00CD75F4">
              <w:rPr>
                <w:rFonts w:ascii="Times New Roman" w:hAnsi="Times New Roman" w:cs="Times New Roman"/>
                <w:sz w:val="28"/>
                <w:szCs w:val="28"/>
              </w:rPr>
              <w:t>рвичные учетные документы приняты к учету несвоевременно по муниципальным контрактам</w:t>
            </w:r>
            <w:r w:rsidR="00853688">
              <w:rPr>
                <w:rFonts w:ascii="Times New Roman" w:hAnsi="Times New Roman" w:cs="Times New Roman"/>
                <w:sz w:val="28"/>
                <w:szCs w:val="28"/>
              </w:rPr>
              <w:t xml:space="preserve"> </w:t>
            </w:r>
            <w:r w:rsidR="00853688" w:rsidRPr="00096E16">
              <w:rPr>
                <w:rFonts w:ascii="Times New Roman" w:hAnsi="Times New Roman" w:cs="Times New Roman"/>
                <w:sz w:val="28"/>
                <w:szCs w:val="28"/>
              </w:rPr>
              <w:t>от 17.02.2020 №14 (064753-20), от 08.10.2020 №1431957 (273205-20), от 08.10.2020 №1431940 (273206-20), от 19.10.2020 №1441298 (284748-20), от 30.04.2021 №131045-21 (131045-21)</w:t>
            </w:r>
            <w:r w:rsidR="00853688">
              <w:rPr>
                <w:rFonts w:ascii="Times New Roman" w:hAnsi="Times New Roman" w:cs="Times New Roman"/>
                <w:sz w:val="28"/>
                <w:szCs w:val="28"/>
              </w:rPr>
              <w:t xml:space="preserve"> - по второму и третьему периодам контракта</w:t>
            </w:r>
            <w:r w:rsidR="00853688" w:rsidRPr="00096E16">
              <w:rPr>
                <w:rFonts w:ascii="Times New Roman" w:hAnsi="Times New Roman" w:cs="Times New Roman"/>
                <w:sz w:val="28"/>
                <w:szCs w:val="28"/>
              </w:rPr>
              <w:t>, от 22.07.2021 №08483000695210003080001 (200718-21), от 23.04.2021 №01482000054210001550002 (111909-21), от 03.08.2021 №393219-21 (216780-21), от 04.08.2021 №393260-21 (216782-21), от 09.08.2021 №399514-21 (222494-21), от 09.08.2021 №399954-21 (222492-21), от 09.08.2021 №399964-21 (222495-21), от 09.08.2021 №399945-21 (222493-21), от 09.09.2021 №1918558 (249839-21), от 11.10.2021 №455540-21 (275452-21)</w:t>
            </w:r>
            <w:r>
              <w:rPr>
                <w:rFonts w:ascii="Times New Roman" w:hAnsi="Times New Roman" w:cs="Times New Roman"/>
                <w:sz w:val="28"/>
                <w:szCs w:val="28"/>
              </w:rPr>
              <w:t xml:space="preserve"> (пункт 11 Инструкции №157н)</w:t>
            </w:r>
            <w:r w:rsidRPr="00CD75F4">
              <w:rPr>
                <w:rFonts w:ascii="Times New Roman" w:hAnsi="Times New Roman" w:cs="Times New Roman"/>
                <w:sz w:val="28"/>
                <w:szCs w:val="28"/>
              </w:rPr>
              <w:t>.</w:t>
            </w:r>
          </w:p>
        </w:tc>
      </w:tr>
      <w:tr w:rsidR="00CD75F4" w:rsidRPr="00742F00" w:rsidTr="005D3B7E">
        <w:tc>
          <w:tcPr>
            <w:tcW w:w="993" w:type="dxa"/>
          </w:tcPr>
          <w:p w:rsidR="00CD75F4" w:rsidRDefault="00B17BBB" w:rsidP="00CD75F4">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6</w:t>
            </w:r>
            <w:r w:rsidR="00CD75F4">
              <w:rPr>
                <w:rFonts w:ascii="Times New Roman" w:hAnsi="Times New Roman" w:cs="Times New Roman"/>
                <w:sz w:val="28"/>
                <w:szCs w:val="28"/>
              </w:rPr>
              <w:t>.</w:t>
            </w:r>
          </w:p>
        </w:tc>
        <w:tc>
          <w:tcPr>
            <w:tcW w:w="9202" w:type="dxa"/>
            <w:gridSpan w:val="2"/>
            <w:vAlign w:val="center"/>
          </w:tcPr>
          <w:p w:rsidR="00853688" w:rsidRDefault="00853688" w:rsidP="00853688">
            <w:pPr>
              <w:jc w:val="both"/>
              <w:rPr>
                <w:rFonts w:ascii="Times New Roman" w:hAnsi="Times New Roman" w:cs="Times New Roman"/>
                <w:sz w:val="28"/>
                <w:szCs w:val="28"/>
              </w:rPr>
            </w:pPr>
            <w:r>
              <w:rPr>
                <w:rFonts w:ascii="Times New Roman" w:hAnsi="Times New Roman" w:cs="Times New Roman"/>
                <w:sz w:val="28"/>
                <w:szCs w:val="28"/>
              </w:rPr>
              <w:t>О</w:t>
            </w:r>
            <w:r w:rsidRPr="00D1409E">
              <w:rPr>
                <w:rFonts w:ascii="Times New Roman" w:hAnsi="Times New Roman" w:cs="Times New Roman"/>
                <w:sz w:val="28"/>
                <w:szCs w:val="28"/>
              </w:rPr>
              <w:t>пл</w:t>
            </w:r>
            <w:r>
              <w:rPr>
                <w:rFonts w:ascii="Times New Roman" w:hAnsi="Times New Roman" w:cs="Times New Roman"/>
                <w:sz w:val="28"/>
                <w:szCs w:val="28"/>
              </w:rPr>
              <w:t xml:space="preserve">ата произведена несвоевременно </w:t>
            </w:r>
            <w:r w:rsidRPr="00BE22A0">
              <w:rPr>
                <w:rFonts w:ascii="Times New Roman" w:hAnsi="Times New Roman" w:cs="Times New Roman"/>
                <w:sz w:val="28"/>
                <w:szCs w:val="28"/>
              </w:rPr>
              <w:t>по</w:t>
            </w:r>
            <w:r>
              <w:rPr>
                <w:rFonts w:ascii="Times New Roman" w:hAnsi="Times New Roman" w:cs="Times New Roman"/>
                <w:sz w:val="28"/>
                <w:szCs w:val="28"/>
              </w:rPr>
              <w:t xml:space="preserve"> муниципальным</w:t>
            </w:r>
            <w:r w:rsidRPr="00BE22A0">
              <w:rPr>
                <w:rFonts w:ascii="Times New Roman" w:hAnsi="Times New Roman" w:cs="Times New Roman"/>
                <w:sz w:val="28"/>
                <w:szCs w:val="28"/>
              </w:rPr>
              <w:t xml:space="preserve"> контракт</w:t>
            </w:r>
            <w:r>
              <w:rPr>
                <w:rFonts w:ascii="Times New Roman" w:hAnsi="Times New Roman" w:cs="Times New Roman"/>
                <w:sz w:val="28"/>
                <w:szCs w:val="28"/>
              </w:rPr>
              <w:t>ам</w:t>
            </w:r>
          </w:p>
          <w:p w:rsidR="00CD75F4" w:rsidRPr="00B857BF" w:rsidRDefault="00853688" w:rsidP="00853688">
            <w:pPr>
              <w:rPr>
                <w:rFonts w:ascii="Times New Roman" w:hAnsi="Times New Roman" w:cs="Times New Roman"/>
                <w:sz w:val="28"/>
                <w:szCs w:val="28"/>
              </w:rPr>
            </w:pPr>
            <w:r w:rsidRPr="00BE22A0">
              <w:rPr>
                <w:rFonts w:ascii="Times New Roman" w:hAnsi="Times New Roman" w:cs="Times New Roman"/>
                <w:sz w:val="28"/>
                <w:szCs w:val="28"/>
              </w:rPr>
              <w:t xml:space="preserve"> </w:t>
            </w:r>
            <w:r w:rsidRPr="00797593">
              <w:rPr>
                <w:rFonts w:ascii="Times New Roman" w:hAnsi="Times New Roman" w:cs="Times New Roman"/>
                <w:sz w:val="28"/>
                <w:szCs w:val="28"/>
              </w:rPr>
              <w:t>от 26.03.2020 №1183954 (113242-20), от 27.03.2020 №1183947 (115489-20), от 23.04.2021 №01482000054210001550002 (111909-21) – по первому-третьему, тринадцатому-шестнадцатому периодам контракт</w:t>
            </w:r>
            <w:r>
              <w:rPr>
                <w:rFonts w:ascii="Times New Roman" w:hAnsi="Times New Roman" w:cs="Times New Roman"/>
                <w:sz w:val="28"/>
                <w:szCs w:val="28"/>
              </w:rPr>
              <w:t>а (ч</w:t>
            </w:r>
            <w:r w:rsidRPr="00D1409E">
              <w:rPr>
                <w:rFonts w:ascii="Times New Roman" w:hAnsi="Times New Roman" w:cs="Times New Roman"/>
                <w:sz w:val="28"/>
                <w:szCs w:val="28"/>
              </w:rPr>
              <w:t xml:space="preserve">асть 13 статьи </w:t>
            </w:r>
            <w:r>
              <w:rPr>
                <w:rFonts w:ascii="Times New Roman" w:hAnsi="Times New Roman" w:cs="Times New Roman"/>
                <w:sz w:val="28"/>
                <w:szCs w:val="28"/>
              </w:rPr>
              <w:t>34 Федерального закона №44-ФЗ).</w:t>
            </w:r>
          </w:p>
        </w:tc>
      </w:tr>
      <w:tr w:rsidR="00853688" w:rsidRPr="00742F00" w:rsidTr="005D3B7E">
        <w:tc>
          <w:tcPr>
            <w:tcW w:w="993" w:type="dxa"/>
          </w:tcPr>
          <w:p w:rsidR="00853688" w:rsidRDefault="00B17BBB" w:rsidP="00CD75F4">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7.</w:t>
            </w:r>
          </w:p>
        </w:tc>
        <w:tc>
          <w:tcPr>
            <w:tcW w:w="9202" w:type="dxa"/>
            <w:gridSpan w:val="2"/>
            <w:vAlign w:val="center"/>
          </w:tcPr>
          <w:p w:rsidR="00853688" w:rsidRDefault="00853688" w:rsidP="00521FC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w:t>
            </w:r>
            <w:r w:rsidRPr="00797593">
              <w:rPr>
                <w:rFonts w:ascii="Times New Roman" w:hAnsi="Times New Roman" w:cs="Times New Roman"/>
                <w:sz w:val="28"/>
                <w:szCs w:val="28"/>
              </w:rPr>
              <w:t xml:space="preserve"> табеле учета рабочего времени указаны условные обозначения, не входящие в перечень условных обозначений приказа Минфина России от 30.03.2015 №52н и не включены в учетную политику Учреждения</w:t>
            </w:r>
            <w:r>
              <w:rPr>
                <w:rFonts w:ascii="Times New Roman" w:hAnsi="Times New Roman" w:cs="Times New Roman"/>
                <w:sz w:val="28"/>
                <w:szCs w:val="28"/>
              </w:rPr>
              <w:t xml:space="preserve"> (а</w:t>
            </w:r>
            <w:r w:rsidRPr="00797593">
              <w:rPr>
                <w:rFonts w:ascii="Times New Roman" w:hAnsi="Times New Roman" w:cs="Times New Roman"/>
                <w:sz w:val="28"/>
                <w:szCs w:val="28"/>
              </w:rPr>
              <w:t xml:space="preserve">бзац 1 раздела «Табель учета рабочего времени (код формы 05004421)» главы 2 «Применение и заполнение форм первичных учетных документов» приложение №5 к приказу Министерства финансов Российской Федерации </w:t>
            </w:r>
            <w:r w:rsidR="00521FCB">
              <w:rPr>
                <w:rFonts w:ascii="Times New Roman" w:hAnsi="Times New Roman" w:cs="Times New Roman"/>
                <w:sz w:val="28"/>
                <w:szCs w:val="28"/>
              </w:rPr>
              <w:t>№</w:t>
            </w:r>
            <w:r w:rsidRPr="00797593">
              <w:rPr>
                <w:rFonts w:ascii="Times New Roman" w:hAnsi="Times New Roman" w:cs="Times New Roman"/>
                <w:sz w:val="28"/>
                <w:szCs w:val="28"/>
              </w:rPr>
              <w:t xml:space="preserve">52н, приложение 3 к Учетной политике </w:t>
            </w:r>
            <w:r>
              <w:rPr>
                <w:rFonts w:ascii="Times New Roman" w:hAnsi="Times New Roman" w:cs="Times New Roman"/>
                <w:sz w:val="28"/>
                <w:szCs w:val="28"/>
              </w:rPr>
              <w:t>Учреждения)</w:t>
            </w:r>
            <w:r w:rsidRPr="00921D1B">
              <w:rPr>
                <w:rFonts w:ascii="Times New Roman" w:hAnsi="Times New Roman" w:cs="Times New Roman"/>
                <w:i/>
                <w:sz w:val="28"/>
                <w:szCs w:val="28"/>
              </w:rPr>
              <w:t xml:space="preserve">. </w:t>
            </w:r>
          </w:p>
        </w:tc>
      </w:tr>
      <w:tr w:rsidR="00853688" w:rsidRPr="00742F00" w:rsidTr="005D3B7E">
        <w:tc>
          <w:tcPr>
            <w:tcW w:w="993" w:type="dxa"/>
          </w:tcPr>
          <w:p w:rsidR="00853688" w:rsidRDefault="00B17BBB" w:rsidP="00CD75F4">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8.</w:t>
            </w:r>
          </w:p>
        </w:tc>
        <w:tc>
          <w:tcPr>
            <w:tcW w:w="9202" w:type="dxa"/>
            <w:gridSpan w:val="2"/>
            <w:vAlign w:val="center"/>
          </w:tcPr>
          <w:p w:rsidR="00853688" w:rsidRPr="00853688" w:rsidRDefault="00853688" w:rsidP="00521FCB">
            <w:pPr>
              <w:autoSpaceDE w:val="0"/>
              <w:autoSpaceDN w:val="0"/>
              <w:adjustRightInd w:val="0"/>
              <w:rPr>
                <w:rFonts w:ascii="Times New Roman" w:hAnsi="Times New Roman" w:cs="Times New Roman"/>
                <w:color w:val="FF0000"/>
                <w:sz w:val="28"/>
                <w:szCs w:val="28"/>
              </w:rPr>
            </w:pPr>
            <w:r>
              <w:rPr>
                <w:rFonts w:ascii="Times New Roman" w:hAnsi="Times New Roman" w:cs="Times New Roman"/>
                <w:sz w:val="28"/>
                <w:szCs w:val="28"/>
              </w:rPr>
              <w:t>Н</w:t>
            </w:r>
            <w:r w:rsidRPr="008423A1">
              <w:rPr>
                <w:rFonts w:ascii="Times New Roman" w:hAnsi="Times New Roman" w:cs="Times New Roman"/>
                <w:sz w:val="28"/>
                <w:szCs w:val="28"/>
              </w:rPr>
              <w:t>есвоевременное направление Учреждением в Финансовое управление информации для регистрации бюджетных обязательств с нарушением установленного срока по муниципальным контрактам:</w:t>
            </w:r>
            <w:r>
              <w:rPr>
                <w:rFonts w:ascii="Times New Roman" w:hAnsi="Times New Roman" w:cs="Times New Roman"/>
                <w:sz w:val="28"/>
                <w:szCs w:val="28"/>
              </w:rPr>
              <w:t xml:space="preserve"> №131045-21 </w:t>
            </w:r>
            <w:r>
              <w:rPr>
                <w:rFonts w:ascii="Times New Roman" w:hAnsi="Times New Roman" w:cs="Times New Roman"/>
                <w:sz w:val="28"/>
                <w:szCs w:val="28"/>
              </w:rPr>
              <w:lastRenderedPageBreak/>
              <w:t>(131045-21) от 30.04.2021</w:t>
            </w:r>
            <w:r w:rsidRPr="00CE5D3B">
              <w:rPr>
                <w:rFonts w:ascii="Times New Roman" w:hAnsi="Times New Roman" w:cs="Times New Roman"/>
                <w:sz w:val="28"/>
                <w:szCs w:val="28"/>
              </w:rPr>
              <w:t>,</w:t>
            </w:r>
            <w:r>
              <w:rPr>
                <w:rFonts w:ascii="Times New Roman" w:hAnsi="Times New Roman" w:cs="Times New Roman"/>
                <w:color w:val="FF0000"/>
                <w:sz w:val="28"/>
                <w:szCs w:val="28"/>
              </w:rPr>
              <w:t xml:space="preserve"> </w:t>
            </w:r>
            <w:r w:rsidRPr="00CE5D3B">
              <w:rPr>
                <w:rFonts w:ascii="Times New Roman" w:hAnsi="Times New Roman" w:cs="Times New Roman"/>
                <w:sz w:val="28"/>
                <w:szCs w:val="28"/>
              </w:rPr>
              <w:t>№</w:t>
            </w:r>
            <w:r>
              <w:rPr>
                <w:rFonts w:ascii="Times New Roman" w:hAnsi="Times New Roman" w:cs="Times New Roman"/>
                <w:sz w:val="28"/>
                <w:szCs w:val="28"/>
              </w:rPr>
              <w:t>08483000695210003080001 (200718-21) от 22.07.2021,</w:t>
            </w:r>
            <w:r>
              <w:rPr>
                <w:rFonts w:ascii="Times New Roman" w:hAnsi="Times New Roman" w:cs="Times New Roman"/>
                <w:color w:val="FF0000"/>
                <w:sz w:val="28"/>
                <w:szCs w:val="28"/>
              </w:rPr>
              <w:t xml:space="preserve"> </w:t>
            </w:r>
            <w:r>
              <w:rPr>
                <w:rFonts w:ascii="Times New Roman" w:hAnsi="Times New Roman" w:cs="Times New Roman"/>
                <w:sz w:val="28"/>
                <w:szCs w:val="28"/>
              </w:rPr>
              <w:t>№01482000054210001550002 (111909-21) от 23.04.2021</w:t>
            </w:r>
            <w:r w:rsidRPr="00CE5D3B">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w:t>
            </w:r>
            <w:r w:rsidRPr="008423A1">
              <w:rPr>
                <w:rFonts w:ascii="Times New Roman" w:hAnsi="Times New Roman" w:cs="Times New Roman"/>
                <w:sz w:val="28"/>
                <w:szCs w:val="28"/>
              </w:rPr>
              <w:t>пункт</w:t>
            </w:r>
            <w:r>
              <w:rPr>
                <w:rFonts w:ascii="Times New Roman" w:hAnsi="Times New Roman" w:cs="Times New Roman"/>
                <w:sz w:val="28"/>
                <w:szCs w:val="28"/>
              </w:rPr>
              <w:t>ы 2.6 Порядка №2 и Порядка №14</w:t>
            </w:r>
            <w:r w:rsidR="0050679B">
              <w:rPr>
                <w:rFonts w:ascii="Times New Roman" w:hAnsi="Times New Roman" w:cs="Times New Roman"/>
                <w:sz w:val="28"/>
                <w:szCs w:val="28"/>
              </w:rPr>
              <w:t xml:space="preserve"> </w:t>
            </w:r>
            <w:r w:rsidR="0050679B" w:rsidRPr="001A13EC">
              <w:rPr>
                <w:rFonts w:ascii="Times New Roman" w:hAnsi="Times New Roman" w:cs="Times New Roman"/>
                <w:sz w:val="28"/>
                <w:szCs w:val="28"/>
              </w:rPr>
              <w:t>(в части исполнения Порядка №1)</w:t>
            </w:r>
            <w:r>
              <w:rPr>
                <w:rFonts w:ascii="Times New Roman" w:hAnsi="Times New Roman" w:cs="Times New Roman"/>
                <w:sz w:val="28"/>
                <w:szCs w:val="28"/>
              </w:rPr>
              <w:t>).</w:t>
            </w:r>
          </w:p>
        </w:tc>
      </w:tr>
      <w:tr w:rsidR="00CD75F4" w:rsidRPr="00742F00" w:rsidTr="0076506C">
        <w:trPr>
          <w:trHeight w:val="715"/>
        </w:trPr>
        <w:tc>
          <w:tcPr>
            <w:tcW w:w="10195" w:type="dxa"/>
            <w:gridSpan w:val="3"/>
            <w:tcBorders>
              <w:top w:val="single" w:sz="4" w:space="0" w:color="auto"/>
              <w:left w:val="single" w:sz="4" w:space="0" w:color="auto"/>
              <w:bottom w:val="single" w:sz="4" w:space="0" w:color="auto"/>
              <w:right w:val="single" w:sz="4" w:space="0" w:color="auto"/>
            </w:tcBorders>
          </w:tcPr>
          <w:p w:rsidR="00CD75F4" w:rsidRPr="00D621A4" w:rsidRDefault="00CD75F4" w:rsidP="00CD75F4">
            <w:pPr>
              <w:widowControl w:val="0"/>
              <w:autoSpaceDE w:val="0"/>
              <w:autoSpaceDN w:val="0"/>
              <w:adjustRightInd w:val="0"/>
              <w:spacing w:before="30" w:line="304" w:lineRule="exact"/>
              <w:ind w:left="15"/>
              <w:rPr>
                <w:rFonts w:ascii="Times New Roman" w:hAnsi="Times New Roman" w:cs="Times New Roman"/>
                <w:sz w:val="16"/>
                <w:szCs w:val="16"/>
              </w:rPr>
            </w:pPr>
          </w:p>
          <w:p w:rsidR="00CD75F4" w:rsidRDefault="00CD75F4" w:rsidP="00CD75F4">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По результатам контрольного мероприятия:</w:t>
            </w:r>
          </w:p>
          <w:p w:rsidR="00CD75F4" w:rsidRPr="00D621A4" w:rsidRDefault="00CD75F4" w:rsidP="00CD75F4">
            <w:pPr>
              <w:widowControl w:val="0"/>
              <w:autoSpaceDE w:val="0"/>
              <w:autoSpaceDN w:val="0"/>
              <w:adjustRightInd w:val="0"/>
              <w:spacing w:before="30" w:line="304" w:lineRule="exact"/>
              <w:ind w:left="15"/>
              <w:rPr>
                <w:rFonts w:ascii="Times New Roman" w:hAnsi="Times New Roman" w:cs="Times New Roman"/>
                <w:sz w:val="16"/>
                <w:szCs w:val="16"/>
              </w:rPr>
            </w:pPr>
          </w:p>
        </w:tc>
      </w:tr>
      <w:tr w:rsidR="00CD75F4" w:rsidRPr="00742F00" w:rsidTr="004F1A26">
        <w:tc>
          <w:tcPr>
            <w:tcW w:w="993" w:type="dxa"/>
            <w:tcBorders>
              <w:top w:val="single" w:sz="4" w:space="0" w:color="auto"/>
            </w:tcBorders>
          </w:tcPr>
          <w:p w:rsidR="00CD75F4" w:rsidRPr="00F23170" w:rsidRDefault="00CD75F4" w:rsidP="00CD75F4">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w:t>
            </w:r>
            <w:r w:rsidRPr="00F23170">
              <w:rPr>
                <w:rFonts w:ascii="Times New Roman" w:hAnsi="Times New Roman" w:cs="Times New Roman"/>
                <w:sz w:val="28"/>
                <w:szCs w:val="28"/>
              </w:rPr>
              <w:br/>
              <w:t>п/п</w:t>
            </w:r>
          </w:p>
        </w:tc>
        <w:tc>
          <w:tcPr>
            <w:tcW w:w="9202" w:type="dxa"/>
            <w:gridSpan w:val="2"/>
            <w:tcBorders>
              <w:top w:val="single" w:sz="4" w:space="0" w:color="auto"/>
            </w:tcBorders>
            <w:vAlign w:val="center"/>
          </w:tcPr>
          <w:p w:rsidR="00CD75F4" w:rsidRPr="00F23170" w:rsidRDefault="00CD75F4" w:rsidP="00CD75F4">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 xml:space="preserve">Краткое содержание </w:t>
            </w:r>
          </w:p>
        </w:tc>
      </w:tr>
      <w:tr w:rsidR="00CD75F4" w:rsidRPr="00742F00" w:rsidTr="0076506C">
        <w:trPr>
          <w:trHeight w:val="753"/>
        </w:trPr>
        <w:tc>
          <w:tcPr>
            <w:tcW w:w="993" w:type="dxa"/>
            <w:vAlign w:val="center"/>
          </w:tcPr>
          <w:p w:rsidR="00CD75F4" w:rsidRPr="00AB33D7" w:rsidRDefault="00CD75F4" w:rsidP="00CD75F4">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AB33D7">
              <w:rPr>
                <w:rFonts w:ascii="Times New Roman" w:hAnsi="Times New Roman" w:cs="Times New Roman"/>
                <w:sz w:val="28"/>
                <w:szCs w:val="28"/>
              </w:rPr>
              <w:t>1.</w:t>
            </w:r>
          </w:p>
        </w:tc>
        <w:tc>
          <w:tcPr>
            <w:tcW w:w="9202" w:type="dxa"/>
            <w:gridSpan w:val="2"/>
            <w:vAlign w:val="center"/>
          </w:tcPr>
          <w:p w:rsidR="00CD75F4" w:rsidRPr="00AB33D7" w:rsidRDefault="00CD75F4" w:rsidP="00CD75F4">
            <w:pPr>
              <w:widowControl w:val="0"/>
              <w:autoSpaceDE w:val="0"/>
              <w:autoSpaceDN w:val="0"/>
              <w:adjustRightInd w:val="0"/>
              <w:spacing w:before="30" w:line="304" w:lineRule="exact"/>
              <w:ind w:left="15"/>
              <w:rPr>
                <w:rFonts w:ascii="Times New Roman" w:hAnsi="Times New Roman" w:cs="Times New Roman"/>
                <w:sz w:val="28"/>
                <w:szCs w:val="28"/>
              </w:rPr>
            </w:pPr>
            <w:r w:rsidRPr="00CA0AE7">
              <w:rPr>
                <w:rFonts w:ascii="Times New Roman" w:hAnsi="Times New Roman" w:cs="Times New Roman"/>
                <w:sz w:val="28"/>
                <w:szCs w:val="28"/>
              </w:rPr>
              <w:t>Отсутствуют основания для выдачи пред</w:t>
            </w:r>
            <w:r>
              <w:rPr>
                <w:rFonts w:ascii="Times New Roman" w:hAnsi="Times New Roman" w:cs="Times New Roman"/>
                <w:sz w:val="28"/>
                <w:szCs w:val="28"/>
              </w:rPr>
              <w:t>ставления</w:t>
            </w:r>
            <w:r w:rsidR="0051567D">
              <w:rPr>
                <w:rFonts w:ascii="Times New Roman" w:hAnsi="Times New Roman" w:cs="Times New Roman"/>
                <w:sz w:val="28"/>
                <w:szCs w:val="28"/>
              </w:rPr>
              <w:t xml:space="preserve"> (предписания)</w:t>
            </w:r>
          </w:p>
        </w:tc>
      </w:tr>
    </w:tbl>
    <w:p w:rsidR="003748D2" w:rsidRPr="00D621A4" w:rsidRDefault="003748D2">
      <w:pPr>
        <w:rPr>
          <w:sz w:val="16"/>
          <w:szCs w:val="16"/>
        </w:rPr>
      </w:pPr>
    </w:p>
    <w:p w:rsidR="00BD6411" w:rsidRDefault="00BD6411" w:rsidP="00BD6411">
      <w:pPr>
        <w:tabs>
          <w:tab w:val="left" w:pos="1134"/>
        </w:tabs>
        <w:spacing w:after="0" w:line="276" w:lineRule="auto"/>
        <w:ind w:firstLine="709"/>
        <w:contextualSpacing/>
        <w:jc w:val="both"/>
        <w:rPr>
          <w:rFonts w:ascii="Times New Roman" w:hAnsi="Times New Roman" w:cs="Times New Roman"/>
          <w:sz w:val="28"/>
          <w:szCs w:val="28"/>
        </w:rPr>
      </w:pPr>
      <w:r w:rsidRPr="00ED3824">
        <w:rPr>
          <w:rFonts w:ascii="Times New Roman" w:hAnsi="Times New Roman" w:cs="Times New Roman"/>
          <w:sz w:val="28"/>
          <w:szCs w:val="28"/>
        </w:rPr>
        <w:t>Используемые сокращения:</w:t>
      </w:r>
    </w:p>
    <w:p w:rsidR="00BD6411" w:rsidRPr="00641ED9" w:rsidRDefault="00BD6411" w:rsidP="00BD6411">
      <w:pPr>
        <w:numPr>
          <w:ilvl w:val="0"/>
          <w:numId w:val="1"/>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r w:rsidRPr="00641ED9">
        <w:rPr>
          <w:rFonts w:ascii="Times New Roman" w:hAnsi="Times New Roman" w:cs="Times New Roman"/>
          <w:color w:val="000000" w:themeColor="text1"/>
          <w:sz w:val="28"/>
          <w:szCs w:val="28"/>
        </w:rPr>
        <w:t>Поряд</w:t>
      </w:r>
      <w:r w:rsidR="00E101E8">
        <w:rPr>
          <w:rFonts w:ascii="Times New Roman" w:hAnsi="Times New Roman" w:cs="Times New Roman"/>
          <w:color w:val="000000" w:themeColor="text1"/>
          <w:sz w:val="28"/>
          <w:szCs w:val="28"/>
        </w:rPr>
        <w:t>ок</w:t>
      </w:r>
      <w:r w:rsidRPr="00641ED9">
        <w:rPr>
          <w:rFonts w:ascii="Times New Roman" w:hAnsi="Times New Roman" w:cs="Times New Roman"/>
          <w:color w:val="000000" w:themeColor="text1"/>
          <w:sz w:val="28"/>
          <w:szCs w:val="28"/>
        </w:rPr>
        <w:t xml:space="preserve"> №86н – Порядок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утвержденный приказом Минфина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176876" w:rsidRDefault="00176876" w:rsidP="00176876">
      <w:pPr>
        <w:numPr>
          <w:ilvl w:val="0"/>
          <w:numId w:val="1"/>
        </w:numPr>
        <w:tabs>
          <w:tab w:val="left" w:pos="1134"/>
        </w:tabs>
        <w:spacing w:after="0" w:line="276"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№44-ФЗ - </w:t>
      </w:r>
      <w:r w:rsidRPr="00F549AC">
        <w:rPr>
          <w:rFonts w:ascii="Times New Roman" w:hAnsi="Times New Roman" w:cs="Times New Roman"/>
          <w:sz w:val="28"/>
          <w:szCs w:val="28"/>
        </w:rPr>
        <w:t xml:space="preserve">Федеральный закон от 05.04.2013 N 44-ФЗ </w:t>
      </w:r>
      <w:r>
        <w:rPr>
          <w:rFonts w:ascii="Times New Roman" w:hAnsi="Times New Roman" w:cs="Times New Roman"/>
          <w:sz w:val="28"/>
          <w:szCs w:val="28"/>
        </w:rPr>
        <w:t>«</w:t>
      </w:r>
      <w:r w:rsidRPr="00F549A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A243B4">
        <w:rPr>
          <w:rFonts w:ascii="Times New Roman" w:hAnsi="Times New Roman" w:cs="Times New Roman"/>
          <w:sz w:val="28"/>
          <w:szCs w:val="28"/>
        </w:rPr>
        <w:t>.</w:t>
      </w:r>
    </w:p>
    <w:p w:rsidR="00176876" w:rsidRDefault="00176876" w:rsidP="00176876">
      <w:pPr>
        <w:numPr>
          <w:ilvl w:val="0"/>
          <w:numId w:val="1"/>
        </w:numPr>
        <w:tabs>
          <w:tab w:val="left" w:pos="1134"/>
        </w:tabs>
        <w:spacing w:after="0" w:line="276"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Положение №2285/12 - </w:t>
      </w:r>
      <w:r w:rsidRPr="00BA5885">
        <w:rPr>
          <w:rFonts w:ascii="Times New Roman" w:hAnsi="Times New Roman" w:cs="Times New Roman"/>
          <w:sz w:val="28"/>
          <w:szCs w:val="28"/>
        </w:rPr>
        <w:t>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утвержденное постановлением главы городского округа Зарайск Московской</w:t>
      </w:r>
      <w:r>
        <w:rPr>
          <w:rFonts w:ascii="Times New Roman" w:hAnsi="Times New Roman" w:cs="Times New Roman"/>
          <w:sz w:val="28"/>
          <w:szCs w:val="28"/>
        </w:rPr>
        <w:t xml:space="preserve"> области от 26.12.2019 №2285/12.</w:t>
      </w:r>
    </w:p>
    <w:p w:rsidR="00A80D1C" w:rsidRDefault="00A80D1C" w:rsidP="00A80D1C">
      <w:pPr>
        <w:pStyle w:val="a4"/>
        <w:numPr>
          <w:ilvl w:val="0"/>
          <w:numId w:val="1"/>
        </w:numPr>
        <w:tabs>
          <w:tab w:val="left" w:pos="1134"/>
        </w:tabs>
        <w:spacing w:after="0" w:line="276" w:lineRule="auto"/>
        <w:ind w:left="0" w:firstLine="709"/>
        <w:jc w:val="both"/>
        <w:rPr>
          <w:rFonts w:ascii="Times New Roman" w:hAnsi="Times New Roman" w:cs="Times New Roman"/>
          <w:sz w:val="28"/>
          <w:szCs w:val="28"/>
        </w:rPr>
      </w:pPr>
      <w:r w:rsidRPr="00A80D1C">
        <w:rPr>
          <w:rFonts w:ascii="Times New Roman" w:hAnsi="Times New Roman" w:cs="Times New Roman"/>
          <w:sz w:val="28"/>
          <w:szCs w:val="28"/>
        </w:rPr>
        <w:t>Инструкция №157н -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8"/>
          <w:szCs w:val="28"/>
        </w:rPr>
        <w:t>.</w:t>
      </w:r>
    </w:p>
    <w:p w:rsidR="005C1A07" w:rsidRDefault="005C1A07" w:rsidP="005C1A07">
      <w:pPr>
        <w:pStyle w:val="a4"/>
        <w:numPr>
          <w:ilvl w:val="0"/>
          <w:numId w:val="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№1 </w:t>
      </w:r>
      <w:r w:rsidRPr="005C1A07">
        <w:rPr>
          <w:rFonts w:ascii="Times New Roman" w:hAnsi="Times New Roman" w:cs="Times New Roman"/>
          <w:sz w:val="28"/>
          <w:szCs w:val="28"/>
        </w:rPr>
        <w:t xml:space="preserve">- Порядок санкционирования расходов муниципальных бюджетных учреждений городского округа Зарайск Московской области и муниципальных автономных учреждений городского округа Зарайск Московской области, источником финансового обеспечения которых являются средства, </w:t>
      </w:r>
      <w:r w:rsidRPr="005C1A07">
        <w:rPr>
          <w:rFonts w:ascii="Times New Roman" w:hAnsi="Times New Roman" w:cs="Times New Roman"/>
          <w:sz w:val="28"/>
          <w:szCs w:val="28"/>
        </w:rPr>
        <w:lastRenderedPageBreak/>
        <w:t>полученные из бюджета Московской области в соответствии с абзацем вторым пункта 1 статьи 78.1 и статьей 78.2 Бюджетного Кодекса Российской Федерации, утвержденный распоряжением финансового управления администрации городского округа Зарайск Московской области от 23.03.2019 №1</w:t>
      </w:r>
      <w:r>
        <w:rPr>
          <w:rFonts w:ascii="Times New Roman" w:hAnsi="Times New Roman" w:cs="Times New Roman"/>
          <w:sz w:val="28"/>
          <w:szCs w:val="28"/>
        </w:rPr>
        <w:t>.</w:t>
      </w:r>
    </w:p>
    <w:p w:rsidR="00521FCB" w:rsidRPr="00521FCB" w:rsidRDefault="00521FCB" w:rsidP="00521FCB">
      <w:pPr>
        <w:pStyle w:val="a4"/>
        <w:numPr>
          <w:ilvl w:val="0"/>
          <w:numId w:val="1"/>
        </w:numPr>
        <w:spacing w:after="0"/>
        <w:ind w:left="0" w:firstLine="709"/>
        <w:jc w:val="both"/>
        <w:rPr>
          <w:rFonts w:ascii="Times New Roman" w:hAnsi="Times New Roman" w:cs="Times New Roman"/>
          <w:sz w:val="28"/>
          <w:szCs w:val="28"/>
        </w:rPr>
      </w:pPr>
      <w:r w:rsidRPr="00521FCB">
        <w:rPr>
          <w:rFonts w:ascii="Times New Roman" w:hAnsi="Times New Roman" w:cs="Times New Roman"/>
          <w:sz w:val="28"/>
          <w:szCs w:val="28"/>
        </w:rPr>
        <w:t>Порядок №2</w:t>
      </w:r>
      <w:r>
        <w:rPr>
          <w:rFonts w:ascii="Times New Roman" w:hAnsi="Times New Roman" w:cs="Times New Roman"/>
          <w:sz w:val="28"/>
          <w:szCs w:val="28"/>
        </w:rPr>
        <w:t xml:space="preserve"> - </w:t>
      </w:r>
      <w:r w:rsidRPr="00521FCB">
        <w:rPr>
          <w:rFonts w:ascii="Times New Roman" w:hAnsi="Times New Roman" w:cs="Times New Roman"/>
          <w:sz w:val="28"/>
          <w:szCs w:val="28"/>
        </w:rPr>
        <w:t>Порядок исполнения бюджета городского округа Зарайск Московской области по расходам, утвержденный распоряжением финансового управления администрации городского округа Зарайск Московской области от 11.01.2019 №2 (в редакции распоря</w:t>
      </w:r>
      <w:r>
        <w:rPr>
          <w:rFonts w:ascii="Times New Roman" w:hAnsi="Times New Roman" w:cs="Times New Roman"/>
          <w:sz w:val="28"/>
          <w:szCs w:val="28"/>
        </w:rPr>
        <w:t>жения от 03.08.2019 №8)</w:t>
      </w:r>
      <w:r w:rsidR="0051567D">
        <w:rPr>
          <w:rFonts w:ascii="Times New Roman" w:hAnsi="Times New Roman" w:cs="Times New Roman"/>
          <w:sz w:val="28"/>
          <w:szCs w:val="28"/>
        </w:rPr>
        <w:t>.</w:t>
      </w:r>
    </w:p>
    <w:p w:rsidR="00521FCB" w:rsidRPr="00521FCB" w:rsidRDefault="00521FCB" w:rsidP="0039615E">
      <w:pPr>
        <w:pStyle w:val="a4"/>
        <w:numPr>
          <w:ilvl w:val="0"/>
          <w:numId w:val="1"/>
        </w:numPr>
        <w:spacing w:after="0" w:line="276" w:lineRule="auto"/>
        <w:ind w:left="0" w:firstLine="709"/>
        <w:jc w:val="both"/>
        <w:rPr>
          <w:rFonts w:ascii="Times New Roman" w:hAnsi="Times New Roman" w:cs="Times New Roman"/>
          <w:sz w:val="28"/>
          <w:szCs w:val="28"/>
        </w:rPr>
      </w:pPr>
      <w:r w:rsidRPr="00521FCB">
        <w:rPr>
          <w:rFonts w:ascii="Times New Roman" w:hAnsi="Times New Roman" w:cs="Times New Roman"/>
          <w:sz w:val="28"/>
          <w:szCs w:val="28"/>
        </w:rPr>
        <w:t>Порядок №14 - Порядок исполнения бюджета городского округа Зарайск Московской области по расходам, утвержденный приказом финансового управления администрации городского округа Зарайск Московской области от 18.03.2020 №14</w:t>
      </w:r>
      <w:r>
        <w:rPr>
          <w:rFonts w:ascii="Times New Roman" w:hAnsi="Times New Roman" w:cs="Times New Roman"/>
          <w:sz w:val="28"/>
          <w:szCs w:val="28"/>
        </w:rPr>
        <w:t>.</w:t>
      </w:r>
    </w:p>
    <w:sectPr w:rsidR="00521FCB" w:rsidRPr="00521FCB" w:rsidSect="0076506C">
      <w:pgSz w:w="11906" w:h="16838"/>
      <w:pgMar w:top="709" w:right="567"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07B31"/>
    <w:multiLevelType w:val="hybridMultilevel"/>
    <w:tmpl w:val="C18E0300"/>
    <w:lvl w:ilvl="0" w:tplc="68C6DD56">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00"/>
    <w:rsid w:val="000F5937"/>
    <w:rsid w:val="0010749F"/>
    <w:rsid w:val="00176876"/>
    <w:rsid w:val="001F5DB1"/>
    <w:rsid w:val="00222976"/>
    <w:rsid w:val="00254821"/>
    <w:rsid w:val="002E3E55"/>
    <w:rsid w:val="00342378"/>
    <w:rsid w:val="003748D2"/>
    <w:rsid w:val="003921C4"/>
    <w:rsid w:val="00424C10"/>
    <w:rsid w:val="004538EB"/>
    <w:rsid w:val="004A439E"/>
    <w:rsid w:val="004F1A26"/>
    <w:rsid w:val="0050679B"/>
    <w:rsid w:val="005074A0"/>
    <w:rsid w:val="00510AB3"/>
    <w:rsid w:val="0051567D"/>
    <w:rsid w:val="00521FCB"/>
    <w:rsid w:val="005379D0"/>
    <w:rsid w:val="005A18C3"/>
    <w:rsid w:val="005A6D21"/>
    <w:rsid w:val="005C1A07"/>
    <w:rsid w:val="005C4A21"/>
    <w:rsid w:val="005E61D4"/>
    <w:rsid w:val="00642305"/>
    <w:rsid w:val="00696DDD"/>
    <w:rsid w:val="006B67B5"/>
    <w:rsid w:val="006D462D"/>
    <w:rsid w:val="007158BE"/>
    <w:rsid w:val="00733CFC"/>
    <w:rsid w:val="00742F00"/>
    <w:rsid w:val="0076506C"/>
    <w:rsid w:val="007E1FCD"/>
    <w:rsid w:val="007E62C8"/>
    <w:rsid w:val="007F0528"/>
    <w:rsid w:val="00852142"/>
    <w:rsid w:val="00853688"/>
    <w:rsid w:val="00867312"/>
    <w:rsid w:val="00896C19"/>
    <w:rsid w:val="008A60AB"/>
    <w:rsid w:val="008F783E"/>
    <w:rsid w:val="009010D2"/>
    <w:rsid w:val="00934B12"/>
    <w:rsid w:val="00A61FDE"/>
    <w:rsid w:val="00A80D1C"/>
    <w:rsid w:val="00AB33D7"/>
    <w:rsid w:val="00AF7536"/>
    <w:rsid w:val="00B17BBB"/>
    <w:rsid w:val="00B33033"/>
    <w:rsid w:val="00B34170"/>
    <w:rsid w:val="00B77021"/>
    <w:rsid w:val="00BD6411"/>
    <w:rsid w:val="00CA0AE7"/>
    <w:rsid w:val="00CD75F4"/>
    <w:rsid w:val="00CE2BE3"/>
    <w:rsid w:val="00D00AD9"/>
    <w:rsid w:val="00D033D6"/>
    <w:rsid w:val="00D1409E"/>
    <w:rsid w:val="00D3328F"/>
    <w:rsid w:val="00D621A4"/>
    <w:rsid w:val="00D77F5A"/>
    <w:rsid w:val="00D85AD1"/>
    <w:rsid w:val="00DA6FA9"/>
    <w:rsid w:val="00E101E8"/>
    <w:rsid w:val="00E51814"/>
    <w:rsid w:val="00F14BD6"/>
    <w:rsid w:val="00F20218"/>
    <w:rsid w:val="00F36893"/>
    <w:rsid w:val="00F51071"/>
    <w:rsid w:val="00F549AC"/>
    <w:rsid w:val="00FE567B"/>
    <w:rsid w:val="00FF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1D2C3-5BFA-4DA0-B5E1-F967D14D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01E8"/>
    <w:pPr>
      <w:ind w:left="720"/>
      <w:contextualSpacing/>
    </w:pPr>
  </w:style>
  <w:style w:type="paragraph" w:styleId="a5">
    <w:name w:val="Balloon Text"/>
    <w:basedOn w:val="a"/>
    <w:link w:val="a6"/>
    <w:uiPriority w:val="99"/>
    <w:semiHidden/>
    <w:unhideWhenUsed/>
    <w:rsid w:val="004F1A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F1A26"/>
    <w:rPr>
      <w:rFonts w:ascii="Segoe UI" w:hAnsi="Segoe UI" w:cs="Segoe UI"/>
      <w:sz w:val="18"/>
      <w:szCs w:val="18"/>
    </w:rPr>
  </w:style>
  <w:style w:type="character" w:styleId="a7">
    <w:name w:val="Hyperlink"/>
    <w:uiPriority w:val="99"/>
    <w:rsid w:val="00A61FDE"/>
    <w:rPr>
      <w:color w:val="0000FF"/>
      <w:u w:val="single"/>
    </w:rPr>
  </w:style>
  <w:style w:type="paragraph" w:customStyle="1" w:styleId="Default">
    <w:name w:val="Default"/>
    <w:uiPriority w:val="99"/>
    <w:rsid w:val="00CD75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0968">
      <w:bodyDiv w:val="1"/>
      <w:marLeft w:val="0"/>
      <w:marRight w:val="0"/>
      <w:marTop w:val="0"/>
      <w:marBottom w:val="0"/>
      <w:divBdr>
        <w:top w:val="none" w:sz="0" w:space="0" w:color="auto"/>
        <w:left w:val="none" w:sz="0" w:space="0" w:color="auto"/>
        <w:bottom w:val="none" w:sz="0" w:space="0" w:color="auto"/>
        <w:right w:val="none" w:sz="0" w:space="0" w:color="auto"/>
      </w:divBdr>
    </w:div>
    <w:div w:id="1560937738">
      <w:bodyDiv w:val="1"/>
      <w:marLeft w:val="0"/>
      <w:marRight w:val="0"/>
      <w:marTop w:val="0"/>
      <w:marBottom w:val="0"/>
      <w:divBdr>
        <w:top w:val="none" w:sz="0" w:space="0" w:color="auto"/>
        <w:left w:val="none" w:sz="0" w:space="0" w:color="auto"/>
        <w:bottom w:val="none" w:sz="0" w:space="0" w:color="auto"/>
        <w:right w:val="none" w:sz="0" w:space="0" w:color="auto"/>
      </w:divBdr>
    </w:div>
    <w:div w:id="19907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5" Type="http://schemas.openxmlformats.org/officeDocument/2006/relationships/hyperlink" Target="http://www.bu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2022-08-09T07:08:00Z</cp:lastPrinted>
  <dcterms:created xsi:type="dcterms:W3CDTF">2022-08-09T12:08:00Z</dcterms:created>
  <dcterms:modified xsi:type="dcterms:W3CDTF">2022-08-09T12:08:00Z</dcterms:modified>
</cp:coreProperties>
</file>