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6F78D6" w:rsidRDefault="000339A5" w:rsidP="006F78D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 объекта системы газоснабжения, и его неотъемлемых технологических частей. Наименование объекта - «</w:t>
            </w:r>
            <w:bookmarkStart w:id="0" w:name="_GoBack"/>
            <w:bookmarkEnd w:id="0"/>
            <w:r w:rsidR="006F78D6" w:rsidRPr="006F78D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Газификация д. </w:t>
            </w:r>
            <w:proofErr w:type="spellStart"/>
            <w:r w:rsidR="006F78D6" w:rsidRPr="006F78D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Моногарово</w:t>
            </w:r>
            <w:proofErr w:type="spellEnd"/>
            <w:r w:rsidR="006F78D6" w:rsidRPr="006F78D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и д. Даровое» городского округа Зарайск Московской области</w:t>
            </w:r>
          </w:p>
          <w:p w:rsidR="0048623F" w:rsidRPr="00C72B84" w:rsidRDefault="006F78D6" w:rsidP="006F7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6F78D6" w:rsidRDefault="006F78D6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F78D6">
              <w:rPr>
                <w:rFonts w:ascii="Times New Roman" w:hAnsi="Times New Roman"/>
                <w:sz w:val="28"/>
                <w:szCs w:val="28"/>
                <w:lang w:eastAsia="zh-CN"/>
              </w:rPr>
              <w:t>50:38:0050306:290, 50:38:0050306:289, 50:38:0050306:291, 50:38:0000000:11004, 50:38:0050305:159, 50:38:0000000:10969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6F78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50:38:0000000:11557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6F78D6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7D1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A3D5-47C6-48C2-9BAA-8CCBEBDD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2023-03-27T08:44:00Z</dcterms:created>
  <dcterms:modified xsi:type="dcterms:W3CDTF">2023-03-27T08:44:00Z</dcterms:modified>
</cp:coreProperties>
</file>