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Информация о проведенной экспертизе нормативно-правовых актов городского округа Зарайск Московской области за </w:t>
      </w:r>
      <w:r w:rsidR="000404BB">
        <w:rPr>
          <w:rFonts w:ascii="Times New Roman" w:hAnsi="Times New Roman" w:cs="Times New Roman"/>
          <w:sz w:val="20"/>
          <w:szCs w:val="20"/>
        </w:rPr>
        <w:t xml:space="preserve">январь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нормативно-правовых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области, </w:t>
      </w:r>
      <w:r w:rsidR="000A3E24" w:rsidRPr="000A3E24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="000A3E24" w:rsidRPr="000A3E24"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1D7A9E">
        <w:rPr>
          <w:rFonts w:ascii="Times New Roman" w:hAnsi="Times New Roman" w:cs="Times New Roman"/>
          <w:sz w:val="20"/>
          <w:szCs w:val="20"/>
        </w:rPr>
        <w:t>17</w:t>
      </w:r>
      <w:r w:rsidRPr="00743472">
        <w:rPr>
          <w:rFonts w:ascii="Times New Roman" w:hAnsi="Times New Roman" w:cs="Times New Roman"/>
          <w:sz w:val="20"/>
          <w:szCs w:val="20"/>
        </w:rPr>
        <w:t>.0</w:t>
      </w:r>
      <w:r w:rsidR="001D7A9E">
        <w:rPr>
          <w:rFonts w:ascii="Times New Roman" w:hAnsi="Times New Roman" w:cs="Times New Roman"/>
          <w:sz w:val="20"/>
          <w:szCs w:val="20"/>
        </w:rPr>
        <w:t>8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1D7A9E">
        <w:rPr>
          <w:rFonts w:ascii="Times New Roman" w:hAnsi="Times New Roman" w:cs="Times New Roman"/>
          <w:sz w:val="20"/>
          <w:szCs w:val="20"/>
        </w:rPr>
        <w:t>1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1D7A9E">
        <w:rPr>
          <w:rFonts w:ascii="Times New Roman" w:hAnsi="Times New Roman" w:cs="Times New Roman"/>
          <w:sz w:val="20"/>
          <w:szCs w:val="20"/>
        </w:rPr>
        <w:t>1290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1D7A9E">
        <w:rPr>
          <w:rFonts w:ascii="Times New Roman" w:hAnsi="Times New Roman" w:cs="Times New Roman"/>
          <w:sz w:val="20"/>
          <w:szCs w:val="20"/>
        </w:rPr>
        <w:t>8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 актов и муниципальных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>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0404BB">
        <w:rPr>
          <w:rFonts w:ascii="Times New Roman" w:hAnsi="Times New Roman" w:cs="Times New Roman"/>
          <w:sz w:val="20"/>
          <w:szCs w:val="20"/>
        </w:rPr>
        <w:t>январь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C97C51" w:rsidRDefault="004213AA" w:rsidP="0042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C51">
              <w:rPr>
                <w:rFonts w:ascii="Times New Roman" w:hAnsi="Times New Roman" w:cs="Times New Roman"/>
                <w:sz w:val="16"/>
                <w:szCs w:val="16"/>
              </w:rPr>
              <w:t>№/</w:t>
            </w:r>
            <w:proofErr w:type="gramStart"/>
            <w:r w:rsidRPr="00C97C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C5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670" w:type="dxa"/>
          </w:tcPr>
          <w:p w:rsidR="004213AA" w:rsidRPr="00C97C51" w:rsidRDefault="004213AA" w:rsidP="0042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C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424" w:type="dxa"/>
          </w:tcPr>
          <w:p w:rsidR="004213AA" w:rsidRPr="00C97C51" w:rsidRDefault="004213AA" w:rsidP="0042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C5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Pr="00C97C51" w:rsidRDefault="00205680" w:rsidP="0042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70" w:type="dxa"/>
          </w:tcPr>
          <w:p w:rsidR="00205680" w:rsidRPr="000A3E24" w:rsidRDefault="000A3E24" w:rsidP="003C3A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 xml:space="preserve">Проект постановления </w:t>
            </w:r>
            <w:r w:rsidR="003C3A9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>лавы городского округа Зарайск Московской области «О внесении изменений в муниципальную программу городского округа Зарайск «Формирование современной комфортной городской среды», утвержденную постановлением главы городского округа Зарайск Московской области от 12.12.2019 № 2186/12</w:t>
            </w:r>
          </w:p>
        </w:tc>
        <w:tc>
          <w:tcPr>
            <w:tcW w:w="3424" w:type="dxa"/>
          </w:tcPr>
          <w:p w:rsidR="00205680" w:rsidRPr="00C97C51" w:rsidRDefault="00205680" w:rsidP="00040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C51">
              <w:rPr>
                <w:rFonts w:ascii="Times New Roman" w:hAnsi="Times New Roman" w:cs="Times New Roman"/>
                <w:sz w:val="16"/>
                <w:szCs w:val="16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0A3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D131D" w:rsidRPr="00C97C51" w:rsidTr="00743472">
        <w:tc>
          <w:tcPr>
            <w:tcW w:w="534" w:type="dxa"/>
          </w:tcPr>
          <w:p w:rsidR="007D131D" w:rsidRPr="00C97C51" w:rsidRDefault="00A00D86" w:rsidP="0042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12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7D131D" w:rsidRPr="000A3E24" w:rsidRDefault="000A3E24" w:rsidP="00040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 xml:space="preserve">Проект постановления </w:t>
            </w:r>
            <w:r w:rsidR="003C3A9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>лавы городского округа Зарайск Московской области «О внесении изменений в муниципальную программу городского округа Зарайск Московской области «</w:t>
            </w:r>
            <w:r w:rsidR="000404BB"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 xml:space="preserve">», утвержденную постановлением </w:t>
            </w:r>
            <w:r w:rsidR="000404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 xml:space="preserve">лавы городского округа Зарайск от </w:t>
            </w:r>
            <w:r w:rsidR="000404B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 xml:space="preserve">.11.2019 № </w:t>
            </w:r>
            <w:r w:rsidR="000404BB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 xml:space="preserve">/11  </w:t>
            </w:r>
          </w:p>
        </w:tc>
        <w:tc>
          <w:tcPr>
            <w:tcW w:w="3424" w:type="dxa"/>
          </w:tcPr>
          <w:p w:rsidR="007D131D" w:rsidRPr="00C97C51" w:rsidRDefault="006E29C8" w:rsidP="00447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9C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Default="00A00D86" w:rsidP="0042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A00D86" w:rsidRDefault="00A00D86" w:rsidP="004213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205680" w:rsidRPr="000A3E24" w:rsidRDefault="000A3E24" w:rsidP="00040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 xml:space="preserve">Проект постановления </w:t>
            </w:r>
            <w:r w:rsidR="003C3A9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>лавы городского округа Зарайск Московской области «О внесении изменений в  муниципальную программу городского округа Зарайск «</w:t>
            </w:r>
            <w:r w:rsidR="000404BB">
              <w:rPr>
                <w:rFonts w:ascii="Times New Roman" w:hAnsi="Times New Roman" w:cs="Times New Roman"/>
                <w:sz w:val="16"/>
                <w:szCs w:val="16"/>
              </w:rPr>
              <w:t>Предпринимательство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>», утвержденную постановлением главы городского округа Зарайск от 1</w:t>
            </w:r>
            <w:r w:rsidR="000404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0404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>.2019  № 19</w:t>
            </w:r>
            <w:r w:rsidR="000404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A3E24">
              <w:rPr>
                <w:rFonts w:ascii="Times New Roman" w:hAnsi="Times New Roman" w:cs="Times New Roman"/>
                <w:sz w:val="16"/>
                <w:szCs w:val="16"/>
              </w:rPr>
              <w:t>5/11</w:t>
            </w:r>
          </w:p>
        </w:tc>
        <w:tc>
          <w:tcPr>
            <w:tcW w:w="3424" w:type="dxa"/>
          </w:tcPr>
          <w:p w:rsidR="00205680" w:rsidRPr="00C97C51" w:rsidRDefault="000404BB" w:rsidP="00447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C51">
              <w:rPr>
                <w:rFonts w:ascii="Times New Roman" w:hAnsi="Times New Roman" w:cs="Times New Roman"/>
                <w:sz w:val="16"/>
                <w:szCs w:val="16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97C51">
              <w:rPr>
                <w:rFonts w:ascii="Times New Roman" w:hAnsi="Times New Roman" w:cs="Times New Roman"/>
                <w:sz w:val="16"/>
                <w:szCs w:val="16"/>
              </w:rPr>
              <w:t>после устранения указанных замечаний</w:t>
            </w:r>
          </w:p>
        </w:tc>
      </w:tr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416AB" w:rsidRPr="00C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A3E24"/>
    <w:rsid w:val="0011244F"/>
    <w:rsid w:val="001612AF"/>
    <w:rsid w:val="001D5DED"/>
    <w:rsid w:val="001D7A9E"/>
    <w:rsid w:val="00205680"/>
    <w:rsid w:val="00253B8A"/>
    <w:rsid w:val="003C3A91"/>
    <w:rsid w:val="003D135D"/>
    <w:rsid w:val="004213AA"/>
    <w:rsid w:val="00447C72"/>
    <w:rsid w:val="006416AB"/>
    <w:rsid w:val="00681C45"/>
    <w:rsid w:val="006E29C8"/>
    <w:rsid w:val="00743472"/>
    <w:rsid w:val="007D131D"/>
    <w:rsid w:val="00A00D86"/>
    <w:rsid w:val="00A549A3"/>
    <w:rsid w:val="00A73BAB"/>
    <w:rsid w:val="00C97C51"/>
    <w:rsid w:val="00D525B6"/>
    <w:rsid w:val="00F46F9B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2020-09-29T10:51:00Z</dcterms:created>
  <dcterms:modified xsi:type="dcterms:W3CDTF">2023-01-31T12:36:00Z</dcterms:modified>
</cp:coreProperties>
</file>