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52" w:rsidRPr="00D462FE" w:rsidRDefault="00CB2752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>Информация об устранении нарушений</w:t>
      </w:r>
      <w:r w:rsidRPr="00D462FE">
        <w:rPr>
          <w:rFonts w:ascii="Times New Roman" w:hAnsi="Times New Roman" w:cs="Times New Roman"/>
          <w:bCs/>
          <w:sz w:val="24"/>
          <w:szCs w:val="24"/>
        </w:rPr>
        <w:t xml:space="preserve"> по контрольному мероприятию</w:t>
      </w:r>
      <w:r w:rsidRPr="00D46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6F" w:rsidRDefault="00B85E6F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6F">
        <w:rPr>
          <w:rFonts w:ascii="Times New Roman" w:hAnsi="Times New Roman" w:cs="Times New Roman"/>
          <w:bCs/>
          <w:sz w:val="24"/>
          <w:szCs w:val="24"/>
        </w:rPr>
        <w:t>«Проверка законности и результативности использования в 2021 году - 9 месяцев 2022 года средств бюджета городского округа Зарайск Московской области, выделенных муниципальному бюджетному учреждению культуры «Централизованная библиотечная система городского округа Зарайск» в рамках муниципальных программ, непрограммных расходов и средств от иной, приносящей доход деятельности</w:t>
      </w:r>
      <w:r w:rsidR="00213D1E" w:rsidRPr="00D462FE">
        <w:rPr>
          <w:rFonts w:ascii="Times New Roman" w:hAnsi="Times New Roman" w:cs="Times New Roman"/>
          <w:sz w:val="24"/>
          <w:szCs w:val="24"/>
        </w:rPr>
        <w:t>».</w:t>
      </w:r>
    </w:p>
    <w:p w:rsidR="00C01DAE" w:rsidRPr="00D462FE" w:rsidRDefault="00213D1E" w:rsidP="00D46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2FE">
        <w:rPr>
          <w:rFonts w:ascii="Times New Roman" w:hAnsi="Times New Roman" w:cs="Times New Roman"/>
          <w:sz w:val="24"/>
          <w:szCs w:val="24"/>
        </w:rPr>
        <w:t xml:space="preserve"> </w:t>
      </w:r>
      <w:r w:rsidR="00CC3329" w:rsidRPr="00923E36">
        <w:rPr>
          <w:rFonts w:ascii="Times New Roman" w:hAnsi="Times New Roman" w:cs="Times New Roman"/>
          <w:sz w:val="24"/>
          <w:szCs w:val="24"/>
        </w:rPr>
        <w:t xml:space="preserve">(дата размещения </w:t>
      </w:r>
      <w:r w:rsidR="00923E36" w:rsidRPr="00923E36">
        <w:rPr>
          <w:rFonts w:ascii="Times New Roman" w:hAnsi="Times New Roman" w:cs="Times New Roman"/>
          <w:sz w:val="24"/>
          <w:szCs w:val="24"/>
        </w:rPr>
        <w:t>22</w:t>
      </w:r>
      <w:r w:rsidR="00CC3329" w:rsidRPr="00923E36">
        <w:rPr>
          <w:rFonts w:ascii="Times New Roman" w:hAnsi="Times New Roman" w:cs="Times New Roman"/>
          <w:sz w:val="24"/>
          <w:szCs w:val="24"/>
        </w:rPr>
        <w:t>.</w:t>
      </w:r>
      <w:r w:rsidR="00E33FD5" w:rsidRPr="00923E36">
        <w:rPr>
          <w:rFonts w:ascii="Times New Roman" w:hAnsi="Times New Roman" w:cs="Times New Roman"/>
          <w:sz w:val="24"/>
          <w:szCs w:val="24"/>
        </w:rPr>
        <w:t>0</w:t>
      </w:r>
      <w:r w:rsidR="00B85E6F" w:rsidRPr="00923E36">
        <w:rPr>
          <w:rFonts w:ascii="Times New Roman" w:hAnsi="Times New Roman" w:cs="Times New Roman"/>
          <w:sz w:val="24"/>
          <w:szCs w:val="24"/>
        </w:rPr>
        <w:t>3</w:t>
      </w:r>
      <w:r w:rsidR="00CC3329" w:rsidRPr="00923E36">
        <w:rPr>
          <w:rFonts w:ascii="Times New Roman" w:hAnsi="Times New Roman" w:cs="Times New Roman"/>
          <w:sz w:val="24"/>
          <w:szCs w:val="24"/>
        </w:rPr>
        <w:t>.20</w:t>
      </w:r>
      <w:r w:rsidR="005623B5" w:rsidRPr="00923E36">
        <w:rPr>
          <w:rFonts w:ascii="Times New Roman" w:hAnsi="Times New Roman" w:cs="Times New Roman"/>
          <w:sz w:val="24"/>
          <w:szCs w:val="24"/>
        </w:rPr>
        <w:t>2</w:t>
      </w:r>
      <w:r w:rsidR="00B85E6F" w:rsidRPr="00923E36">
        <w:rPr>
          <w:rFonts w:ascii="Times New Roman" w:hAnsi="Times New Roman" w:cs="Times New Roman"/>
          <w:sz w:val="24"/>
          <w:szCs w:val="24"/>
        </w:rPr>
        <w:t>3</w:t>
      </w:r>
      <w:r w:rsidR="00CC3329" w:rsidRPr="00923E36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15F1A" w:rsidRPr="006C335C" w:rsidRDefault="00315F1A" w:rsidP="007C51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2"/>
        <w:gridCol w:w="5089"/>
        <w:gridCol w:w="3402"/>
        <w:gridCol w:w="1275"/>
      </w:tblGrid>
      <w:tr w:rsidR="00A21AFE" w:rsidRPr="00A21AFE" w:rsidTr="00A21AFE">
        <w:trPr>
          <w:trHeight w:val="15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21AF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752" w:rsidRPr="00A21AFE" w:rsidRDefault="00CB2752" w:rsidP="00B8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462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3A34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462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49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Принятые меры и информация об устранении нарушений </w:t>
            </w:r>
          </w:p>
          <w:p w:rsidR="00CB2752" w:rsidRPr="00A21AFE" w:rsidRDefault="005623B5" w:rsidP="00B8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(письмо 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462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FD01D5" w:rsidRPr="00A21A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15F1A" w:rsidRPr="00A21AF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B85E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B2752" w:rsidRPr="00A21A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1AFE">
              <w:rPr>
                <w:rFonts w:ascii="Times New Roman" w:hAnsi="Times New Roman" w:cs="Times New Roman"/>
                <w:sz w:val="17"/>
                <w:szCs w:val="17"/>
              </w:rPr>
              <w:t>Статус выполнения представления</w:t>
            </w:r>
          </w:p>
          <w:p w:rsidR="00CB2752" w:rsidRPr="00A21AFE" w:rsidRDefault="00CB2752" w:rsidP="007C5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21AFE">
              <w:rPr>
                <w:rFonts w:ascii="Times New Roman" w:hAnsi="Times New Roman" w:cs="Times New Roman"/>
                <w:sz w:val="17"/>
                <w:szCs w:val="17"/>
              </w:rPr>
              <w:t xml:space="preserve"> (исполнено частично, исполнено полностью, исполняется, исполнено с нарушением срока, не исполнено с нарушением срока полностью)</w:t>
            </w:r>
          </w:p>
        </w:tc>
      </w:tr>
      <w:tr w:rsidR="00B85E6F" w:rsidRPr="00A21AFE" w:rsidTr="00B85E6F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1A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усилить контроль в дальнейшей деятельности учреждения за составлением отчета о выполнении муниципального задания.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правильностью и достоверностью внесения отчетных данных при составлении отчета о выполнении муниципального задания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усилить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достоверностью информации отражаемой МБУК «ЦБС </w:t>
            </w:r>
            <w:proofErr w:type="spell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Зарайск» в отчете о выполнении муниципального задания.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усилено взаимодействие с комитетом по культуре в части своевременного предоставления отчетов о выполнении муниципального задания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B85E6F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B85E6F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B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history="1">
              <w:r w:rsidRPr="00B85E6F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усилить контроль за деятельностью МКУ «ЦБУГОЗ» и Комитетом по культуре в части своевременного и достоверного размещения информации о деятельности МБУК «ЦБС г.о. Зарайск» в сети «Интернет» www.bus.gov.ru. Разместить изменения в Устав учреждения № 996/7 от 01.07.2019, № 1857/10 от 30.10.2019, № 126/2 от 01.02.2022 и № 1577/8 от 26.08.2022.    </w:t>
              </w:r>
              <w:r w:rsidRPr="00B85E6F">
                <w:rPr>
                  <w:rStyle w:val="a5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eastAsia="ru-RU"/>
                </w:rPr>
                <w:br/>
                <w:t>Предоставить подтверждающие документы.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усилен, информация размещена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B85E6F">
        <w:trPr>
          <w:trHeight w:val="9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издать приказы об остатке наличных денежных сре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 учреждения на основании действующих нормативных актов.</w:t>
            </w: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подтверждающие документы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 приказ об остатке наличных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нежных средств № 5 от 19.01.2023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ведение книги бланков строгой отчетности, с отражением подписи лиц получивших бланки, указать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которому ведется учет, отражать число месяца получения (выдачи) бланков строгой отчетности.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силен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правильностью внесения данных при формировании Книги бланков строгой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B85E6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 при оплате контрактов в части применения КОСГУ в соответствии с приказом Минфина РФ от 29.11.2017 № 209н.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силен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применением КОСГУ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B85E6F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усилить контроль в дальнейшей деятельности учреждения за заполнением табеля учета рабочего времени.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силен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заполнением табеля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удержать у </w:t>
            </w:r>
            <w:proofErr w:type="spell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Асколковой</w:t>
            </w:r>
            <w:proofErr w:type="spell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Е.Б. неправомерно выплаченную заработную плату. Удержание произвести в соответствии с учетом статьи 137 Трудового кодекса РФ.</w:t>
            </w: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подтверждающие документы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удержана сумма излишне выплаченной заработной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полностью</w:t>
            </w:r>
          </w:p>
        </w:tc>
      </w:tr>
      <w:tr w:rsidR="00B85E6F" w:rsidRPr="00A21AFE" w:rsidTr="00B85E6F">
        <w:trPr>
          <w:trHeight w:val="9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знакомить сотрудников МБУК «ЦБС </w:t>
            </w:r>
            <w:proofErr w:type="spell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Зарайск» с приказами по учреждению (№ 5 от 19.02.2021, № 25 от 20.05.2021, № 7 от 01.03.2022, № 14 от 20.04.2022 1, № 55 от 19.12.2019).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библиотеки ознакомлены с приказами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lang w:eastAsia="ru-RU"/>
              </w:rPr>
              <w:t>исполнено полностью</w:t>
            </w:r>
          </w:p>
        </w:tc>
      </w:tr>
      <w:tr w:rsidR="00B85E6F" w:rsidRPr="00A21AFE" w:rsidTr="00B85E6F">
        <w:trPr>
          <w:trHeight w:val="9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отразить недвижимое имущество на счетах бухгалтерского учета в соответствии с заключенными договорами.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подтверждающие документы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имущество отражено на счетах бухгалтерского учета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lang w:eastAsia="ru-RU"/>
              </w:rPr>
              <w:t>исполнено полностью</w:t>
            </w:r>
          </w:p>
        </w:tc>
      </w:tr>
      <w:tr w:rsidR="00B85E6F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отразить в бухгалтерском учете учреждения сплит-систему, приобретенную по договору № 08483000695210003400001 от 16.08.2021, с учетом расходов на ее установку.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подтверждающие документы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внесены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lang w:eastAsia="ru-RU"/>
              </w:rPr>
              <w:t>исполнено полностью</w:t>
            </w:r>
          </w:p>
        </w:tc>
      </w:tr>
      <w:tr w:rsidR="00B85E6F" w:rsidRPr="00A21AFE" w:rsidTr="00A21AFE">
        <w:trPr>
          <w:trHeight w:val="11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6F" w:rsidRPr="00A21AFE" w:rsidRDefault="00B85E6F" w:rsidP="007C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B85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разработать и утвердить в учетной политике форму путевого листа в соответствии с требованиями ч. 2 ст. 9 Федерального закона от 06.12.2011 № 402-ФЗ «О бухгалтерском учете», приказа Минтранса России от 11.09.2020 № 368 «Об установлении обязательных реквизитов и порядка заполнения путевых листов». </w:t>
            </w:r>
            <w:proofErr w:type="gramStart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Предоставить подтверждающие документы</w:t>
            </w:r>
            <w:proofErr w:type="gramEnd"/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E6F" w:rsidRPr="00B85E6F" w:rsidRDefault="00B85E6F" w:rsidP="00AE0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путевого листа утверждена приказом № 5 от 19.01.2023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E6F" w:rsidRPr="00B85E6F" w:rsidRDefault="00B85E6F" w:rsidP="00AE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E6F">
              <w:rPr>
                <w:rFonts w:ascii="Times New Roman" w:eastAsia="Times New Roman" w:hAnsi="Times New Roman" w:cs="Times New Roman"/>
                <w:lang w:eastAsia="ru-RU"/>
              </w:rPr>
              <w:t>исполнено полностью</w:t>
            </w:r>
          </w:p>
        </w:tc>
      </w:tr>
    </w:tbl>
    <w:p w:rsidR="00C01DAE" w:rsidRDefault="00C01DAE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85E6F" w:rsidRDefault="00B85E6F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85E6F" w:rsidRDefault="00B85E6F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85E6F" w:rsidRPr="00213D1E" w:rsidRDefault="00B85E6F" w:rsidP="00A21AFE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5E6F" w:rsidRPr="00213D1E" w:rsidSect="00DC43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6D0B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35653230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>
    <w:nsid w:val="380B386E"/>
    <w:multiLevelType w:val="hybridMultilevel"/>
    <w:tmpl w:val="6228098E"/>
    <w:lvl w:ilvl="0" w:tplc="C8CE1E40">
      <w:start w:val="2"/>
      <w:numFmt w:val="decimal"/>
      <w:lvlText w:val="%1."/>
      <w:lvlJc w:val="left"/>
      <w:pPr>
        <w:ind w:left="92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21661CA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">
    <w:nsid w:val="5D2E07BE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67027A4D"/>
    <w:multiLevelType w:val="multilevel"/>
    <w:tmpl w:val="2244D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7C"/>
    <w:rsid w:val="0000288D"/>
    <w:rsid w:val="00005ED0"/>
    <w:rsid w:val="00086929"/>
    <w:rsid w:val="000E78F6"/>
    <w:rsid w:val="001A6B2F"/>
    <w:rsid w:val="001F7090"/>
    <w:rsid w:val="00213D1E"/>
    <w:rsid w:val="00315F1A"/>
    <w:rsid w:val="00351339"/>
    <w:rsid w:val="004015AA"/>
    <w:rsid w:val="0040181E"/>
    <w:rsid w:val="00426A88"/>
    <w:rsid w:val="004333C5"/>
    <w:rsid w:val="00464D55"/>
    <w:rsid w:val="0048467B"/>
    <w:rsid w:val="005246BF"/>
    <w:rsid w:val="005623B5"/>
    <w:rsid w:val="005D3264"/>
    <w:rsid w:val="00647323"/>
    <w:rsid w:val="00672849"/>
    <w:rsid w:val="006C335C"/>
    <w:rsid w:val="007058F5"/>
    <w:rsid w:val="007A7952"/>
    <w:rsid w:val="007B1AAD"/>
    <w:rsid w:val="007C51F2"/>
    <w:rsid w:val="00890D44"/>
    <w:rsid w:val="00910F87"/>
    <w:rsid w:val="00923E36"/>
    <w:rsid w:val="00A21AFE"/>
    <w:rsid w:val="00A33AAC"/>
    <w:rsid w:val="00A51EE4"/>
    <w:rsid w:val="00A8284A"/>
    <w:rsid w:val="00AE209D"/>
    <w:rsid w:val="00B75963"/>
    <w:rsid w:val="00B85E6F"/>
    <w:rsid w:val="00C01DAE"/>
    <w:rsid w:val="00C21432"/>
    <w:rsid w:val="00C569FE"/>
    <w:rsid w:val="00C67F51"/>
    <w:rsid w:val="00C83A34"/>
    <w:rsid w:val="00CB2752"/>
    <w:rsid w:val="00CC3329"/>
    <w:rsid w:val="00D2656C"/>
    <w:rsid w:val="00D462FE"/>
    <w:rsid w:val="00D62F7F"/>
    <w:rsid w:val="00DC43EB"/>
    <w:rsid w:val="00DF6C3A"/>
    <w:rsid w:val="00E33FD5"/>
    <w:rsid w:val="00E7715D"/>
    <w:rsid w:val="00F2236B"/>
    <w:rsid w:val="00FB0F7C"/>
    <w:rsid w:val="00FD01D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0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B75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КСП03</dc:creator>
  <cp:lastModifiedBy>Администратор</cp:lastModifiedBy>
  <cp:revision>29</cp:revision>
  <cp:lastPrinted>2020-01-22T11:48:00Z</cp:lastPrinted>
  <dcterms:created xsi:type="dcterms:W3CDTF">2019-11-05T06:27:00Z</dcterms:created>
  <dcterms:modified xsi:type="dcterms:W3CDTF">2023-03-22T06:37:00Z</dcterms:modified>
</cp:coreProperties>
</file>