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AE" w:rsidRPr="002427E4" w:rsidRDefault="00B05F5D" w:rsidP="00185D6A">
      <w:pPr>
        <w:tabs>
          <w:tab w:val="left" w:pos="0"/>
          <w:tab w:val="center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9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2752" w:rsidRPr="008B7CC1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="00CB2752" w:rsidRPr="008B7CC1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="00CB2752" w:rsidRPr="008B7CC1">
        <w:rPr>
          <w:rFonts w:ascii="Times New Roman" w:hAnsi="Times New Roman" w:cs="Times New Roman"/>
          <w:sz w:val="20"/>
          <w:szCs w:val="20"/>
        </w:rPr>
        <w:t xml:space="preserve"> </w:t>
      </w:r>
      <w:r w:rsidR="002427E4" w:rsidRPr="002427E4">
        <w:rPr>
          <w:rFonts w:ascii="Times New Roman" w:hAnsi="Times New Roman" w:cs="Times New Roman"/>
          <w:sz w:val="24"/>
          <w:szCs w:val="24"/>
        </w:rPr>
        <w:t xml:space="preserve">«Проверка соблюдения порядка составления, утверждения и ведения бюджетной сметы, а также законности и результативности использования бюджетных средств, выделенных в 2021-2022 годах в целях обеспечения деятельности Управления образования администрации городского округа Зарайск Московской области».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  <w:gridCol w:w="1842"/>
      </w:tblGrid>
      <w:tr w:rsidR="0000602E" w:rsidRPr="000B63C0" w:rsidTr="00401F9B">
        <w:tc>
          <w:tcPr>
            <w:tcW w:w="675" w:type="dxa"/>
          </w:tcPr>
          <w:p w:rsidR="0000602E" w:rsidRPr="000B63C0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</w:tcPr>
          <w:p w:rsidR="0000602E" w:rsidRPr="000B63C0" w:rsidRDefault="002427E4" w:rsidP="0018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Представление № 2</w:t>
            </w:r>
            <w:r w:rsidR="007A46A9"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3261" w:type="dxa"/>
          </w:tcPr>
          <w:p w:rsidR="0000602E" w:rsidRPr="000B63C0" w:rsidRDefault="0000602E" w:rsidP="0000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00602E" w:rsidRPr="000B63C0" w:rsidRDefault="002427E4" w:rsidP="008B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(письма</w:t>
            </w:r>
            <w:r w:rsidR="0000602E"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образования от 04.05.2023 № 306,  от 05.05.2023 № </w:t>
            </w:r>
            <w:proofErr w:type="spellStart"/>
            <w:proofErr w:type="gram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Исх</w:t>
            </w:r>
            <w:proofErr w:type="spellEnd"/>
            <w:proofErr w:type="gram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УО-141/04-16 , от 19.05.2023 № 350/1, от 26.05.2023 № 360</w:t>
            </w:r>
            <w:r w:rsidR="0000602E"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0602E" w:rsidRPr="000B63C0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602E" w:rsidRPr="000B63C0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Статус выполнения представления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CA256D" w:rsidRPr="000B63C0" w:rsidTr="00401F9B">
        <w:tc>
          <w:tcPr>
            <w:tcW w:w="675" w:type="dxa"/>
          </w:tcPr>
          <w:p w:rsidR="00CA256D" w:rsidRPr="000B63C0" w:rsidRDefault="00CA256D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CA256D" w:rsidRPr="000B63C0" w:rsidRDefault="002427E4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выполнением нормативно - правовых актов администрации городского округа Зарайск.</w:t>
            </w:r>
          </w:p>
        </w:tc>
        <w:tc>
          <w:tcPr>
            <w:tcW w:w="3261" w:type="dxa"/>
          </w:tcPr>
          <w:p w:rsidR="008B7CC1" w:rsidRPr="000B63C0" w:rsidRDefault="002427E4" w:rsidP="00185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Принято к исполнению. Контроль усилен.</w:t>
            </w:r>
          </w:p>
        </w:tc>
        <w:tc>
          <w:tcPr>
            <w:tcW w:w="1842" w:type="dxa"/>
          </w:tcPr>
          <w:p w:rsidR="00CA256D" w:rsidRPr="000B63C0" w:rsidRDefault="002427E4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сполнено полностью</w:t>
            </w:r>
          </w:p>
        </w:tc>
      </w:tr>
      <w:tr w:rsidR="002427E4" w:rsidRPr="000B63C0" w:rsidTr="00401F9B">
        <w:tc>
          <w:tcPr>
            <w:tcW w:w="675" w:type="dxa"/>
          </w:tcPr>
          <w:p w:rsidR="002427E4" w:rsidRPr="000B63C0" w:rsidRDefault="002427E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2427E4" w:rsidRPr="000B63C0" w:rsidRDefault="002427E4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своевременностью выплат при увольнении сотрудников Управления образования, а также за достоверностью отражения командировок при составлении табеля учета рабочего времени.</w:t>
            </w:r>
          </w:p>
        </w:tc>
        <w:tc>
          <w:tcPr>
            <w:tcW w:w="3261" w:type="dxa"/>
          </w:tcPr>
          <w:p w:rsidR="002427E4" w:rsidRPr="000B63C0" w:rsidRDefault="002427E4" w:rsidP="00FF4B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Принято к исполнению. Контроль усилен.</w:t>
            </w:r>
          </w:p>
        </w:tc>
        <w:tc>
          <w:tcPr>
            <w:tcW w:w="1842" w:type="dxa"/>
          </w:tcPr>
          <w:p w:rsidR="002427E4" w:rsidRPr="000B63C0" w:rsidRDefault="002427E4" w:rsidP="00F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сполнено полностью</w:t>
            </w:r>
          </w:p>
        </w:tc>
      </w:tr>
      <w:tr w:rsidR="002427E4" w:rsidRPr="000B63C0" w:rsidTr="00401F9B">
        <w:tc>
          <w:tcPr>
            <w:tcW w:w="675" w:type="dxa"/>
          </w:tcPr>
          <w:p w:rsidR="002427E4" w:rsidRPr="000B63C0" w:rsidRDefault="002427E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2427E4" w:rsidRPr="000B63C0" w:rsidRDefault="002427E4" w:rsidP="00242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Погасить образовавшуюся задолженность по заработной плате работникам Управления образования за 2021-2022 годы  и выплатить компенсацию за весь период просрочки. Представить информацию по выплаченной заработной плате и компенсации в разрезе работников, а также платежные документы.</w:t>
            </w:r>
          </w:p>
        </w:tc>
        <w:tc>
          <w:tcPr>
            <w:tcW w:w="3261" w:type="dxa"/>
          </w:tcPr>
          <w:p w:rsidR="002427E4" w:rsidRPr="000B63C0" w:rsidRDefault="002427E4" w:rsidP="000B63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="000B63C0">
              <w:rPr>
                <w:rFonts w:ascii="Times New Roman" w:hAnsi="Times New Roman" w:cs="Times New Roman"/>
                <w:sz w:val="20"/>
                <w:szCs w:val="20"/>
              </w:rPr>
              <w:t>м образования произведены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по образовавшейся зад</w:t>
            </w:r>
            <w:r w:rsidR="000B63C0">
              <w:rPr>
                <w:rFonts w:ascii="Times New Roman" w:hAnsi="Times New Roman" w:cs="Times New Roman"/>
                <w:sz w:val="20"/>
                <w:szCs w:val="20"/>
              </w:rPr>
              <w:t>олженности по заработной плате, а также компенсация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– 25.05.2023 года. </w:t>
            </w:r>
          </w:p>
        </w:tc>
        <w:tc>
          <w:tcPr>
            <w:tcW w:w="1842" w:type="dxa"/>
          </w:tcPr>
          <w:p w:rsidR="002427E4" w:rsidRPr="000B63C0" w:rsidRDefault="002427E4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сполнено полностью</w:t>
            </w:r>
          </w:p>
        </w:tc>
      </w:tr>
      <w:tr w:rsidR="002427E4" w:rsidRPr="000B63C0" w:rsidTr="00401F9B">
        <w:tc>
          <w:tcPr>
            <w:tcW w:w="675" w:type="dxa"/>
          </w:tcPr>
          <w:p w:rsidR="002427E4" w:rsidRPr="000B63C0" w:rsidRDefault="002427E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2427E4" w:rsidRPr="000B63C0" w:rsidRDefault="002427E4" w:rsidP="00242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Возместить Управлению образования  образовавшуюся переплату по заработной плате у работников за 2022 год в соответствии со ст. 137 Трудового кодекса РФ, предоставить документы.</w:t>
            </w:r>
          </w:p>
        </w:tc>
        <w:tc>
          <w:tcPr>
            <w:tcW w:w="3261" w:type="dxa"/>
          </w:tcPr>
          <w:p w:rsidR="002427E4" w:rsidRPr="000B63C0" w:rsidRDefault="000B63C0" w:rsidP="000B63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ст. 137 Трудового кодекса РФ з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аявлений работников по образовавшейся переплате не поступало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2427E4" w:rsidRPr="000B63C0" w:rsidRDefault="000B63C0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2427E4" w:rsidRPr="000B63C0" w:rsidTr="00401F9B">
        <w:tc>
          <w:tcPr>
            <w:tcW w:w="675" w:type="dxa"/>
          </w:tcPr>
          <w:p w:rsidR="002427E4" w:rsidRPr="000B63C0" w:rsidRDefault="002427E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2427E4" w:rsidRPr="000B63C0" w:rsidRDefault="000B63C0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Предоставить локальный акт Управления образования об утверждении Порядка списания задолженности казенного учреждения, невостребованной кредиторами с </w:t>
            </w:r>
            <w:proofErr w:type="spell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забалансового</w:t>
            </w:r>
            <w:proofErr w:type="spell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счета 20 "Задолженность, невостребованная кредиторами".</w:t>
            </w:r>
          </w:p>
        </w:tc>
        <w:tc>
          <w:tcPr>
            <w:tcW w:w="3261" w:type="dxa"/>
          </w:tcPr>
          <w:p w:rsidR="000B63C0" w:rsidRPr="000B63C0" w:rsidRDefault="000B63C0" w:rsidP="00185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У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правления образования от 22.05.2023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270 "Об утверждении Порядка списания задолженности невостребованной кредиторами, с </w:t>
            </w:r>
            <w:proofErr w:type="spell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забалансового</w:t>
            </w:r>
            <w:proofErr w:type="spell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счета казенных учреждений".</w:t>
            </w:r>
          </w:p>
        </w:tc>
        <w:tc>
          <w:tcPr>
            <w:tcW w:w="1842" w:type="dxa"/>
          </w:tcPr>
          <w:p w:rsidR="002427E4" w:rsidRPr="000B63C0" w:rsidRDefault="000B63C0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2427E4" w:rsidRPr="000B63C0" w:rsidTr="00401F9B">
        <w:tc>
          <w:tcPr>
            <w:tcW w:w="675" w:type="dxa"/>
          </w:tcPr>
          <w:p w:rsidR="002427E4" w:rsidRPr="000B63C0" w:rsidRDefault="002427E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2427E4" w:rsidRPr="000B63C0" w:rsidRDefault="000B63C0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Осуществлять ведение регистра бухгалтерского учета - «Книги учета материальных ценностей, оплаченных в централизованном порядке (ф. 0504055)».</w:t>
            </w:r>
          </w:p>
        </w:tc>
        <w:tc>
          <w:tcPr>
            <w:tcW w:w="3261" w:type="dxa"/>
          </w:tcPr>
          <w:p w:rsidR="002427E4" w:rsidRPr="000B63C0" w:rsidRDefault="000B63C0" w:rsidP="000B63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Министерства финансов  РФ от 05.05.2023 №02-02-05/41935; Постановление  мирового судьи судебного участка № 57 Зарайского района МО от 24.05.2023 </w:t>
            </w:r>
          </w:p>
        </w:tc>
        <w:tc>
          <w:tcPr>
            <w:tcW w:w="1842" w:type="dxa"/>
          </w:tcPr>
          <w:p w:rsidR="002427E4" w:rsidRPr="000B63C0" w:rsidRDefault="000B63C0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2427E4" w:rsidRPr="000B63C0" w:rsidTr="00401F9B">
        <w:tc>
          <w:tcPr>
            <w:tcW w:w="675" w:type="dxa"/>
          </w:tcPr>
          <w:p w:rsidR="002427E4" w:rsidRPr="000B63C0" w:rsidRDefault="002427E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2427E4" w:rsidRPr="000B63C0" w:rsidRDefault="000B63C0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Провести служебные проверки и по их результатам рассмотреть о привлечении к ответственности должностных лиц Управления образования, допустивших указанные нарушения.</w:t>
            </w:r>
          </w:p>
        </w:tc>
        <w:tc>
          <w:tcPr>
            <w:tcW w:w="3261" w:type="dxa"/>
          </w:tcPr>
          <w:p w:rsidR="002427E4" w:rsidRPr="000B63C0" w:rsidRDefault="000B63C0" w:rsidP="000B63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Проведено служебное расследование. На оперативном совещании  работников разъяснен порядок действий при направлении в командировку.  Часть нарушений относится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сотрудникам, уволившимся из У</w:t>
            </w:r>
            <w:bookmarkStart w:id="0" w:name="_GoBack"/>
            <w:bookmarkEnd w:id="0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образования.   </w:t>
            </w:r>
          </w:p>
        </w:tc>
        <w:tc>
          <w:tcPr>
            <w:tcW w:w="1842" w:type="dxa"/>
          </w:tcPr>
          <w:p w:rsidR="002427E4" w:rsidRPr="000B63C0" w:rsidRDefault="000B63C0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</w:tbl>
    <w:p w:rsidR="0000602E" w:rsidRPr="0012397E" w:rsidRDefault="0000602E" w:rsidP="000060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5F1A" w:rsidRPr="00315F1A" w:rsidRDefault="00315F1A" w:rsidP="00315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DAE" w:rsidRPr="00315F1A" w:rsidRDefault="00C01DAE" w:rsidP="006473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1DAE" w:rsidRPr="00315F1A" w:rsidSect="00401F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C54"/>
    <w:multiLevelType w:val="hybridMultilevel"/>
    <w:tmpl w:val="402AF578"/>
    <w:lvl w:ilvl="0" w:tplc="0CA80B20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0602E"/>
    <w:rsid w:val="00016B53"/>
    <w:rsid w:val="000B63C0"/>
    <w:rsid w:val="0012397E"/>
    <w:rsid w:val="001345AA"/>
    <w:rsid w:val="00185D6A"/>
    <w:rsid w:val="00187DCF"/>
    <w:rsid w:val="001A6B2F"/>
    <w:rsid w:val="001B630B"/>
    <w:rsid w:val="001E2C74"/>
    <w:rsid w:val="001F7090"/>
    <w:rsid w:val="00207C64"/>
    <w:rsid w:val="002427E4"/>
    <w:rsid w:val="002447C5"/>
    <w:rsid w:val="00275757"/>
    <w:rsid w:val="00315F1A"/>
    <w:rsid w:val="00351339"/>
    <w:rsid w:val="0040181E"/>
    <w:rsid w:val="00401F9B"/>
    <w:rsid w:val="00412775"/>
    <w:rsid w:val="00426A88"/>
    <w:rsid w:val="004333C5"/>
    <w:rsid w:val="00464D55"/>
    <w:rsid w:val="004E137B"/>
    <w:rsid w:val="0059766E"/>
    <w:rsid w:val="005D3264"/>
    <w:rsid w:val="0061113F"/>
    <w:rsid w:val="00647323"/>
    <w:rsid w:val="00672849"/>
    <w:rsid w:val="007058F5"/>
    <w:rsid w:val="007A46A9"/>
    <w:rsid w:val="007B1AAD"/>
    <w:rsid w:val="007B1B1A"/>
    <w:rsid w:val="007E321B"/>
    <w:rsid w:val="0082236B"/>
    <w:rsid w:val="008B7CC1"/>
    <w:rsid w:val="009D72CF"/>
    <w:rsid w:val="00A06BB1"/>
    <w:rsid w:val="00A8284A"/>
    <w:rsid w:val="00AE209D"/>
    <w:rsid w:val="00B05F5D"/>
    <w:rsid w:val="00BF5CD2"/>
    <w:rsid w:val="00C01DAE"/>
    <w:rsid w:val="00C21432"/>
    <w:rsid w:val="00C34086"/>
    <w:rsid w:val="00C4135A"/>
    <w:rsid w:val="00C67F51"/>
    <w:rsid w:val="00CA256D"/>
    <w:rsid w:val="00CB2752"/>
    <w:rsid w:val="00CC3329"/>
    <w:rsid w:val="00D2656C"/>
    <w:rsid w:val="00D62F7F"/>
    <w:rsid w:val="00DC43EB"/>
    <w:rsid w:val="00E50930"/>
    <w:rsid w:val="00E7715D"/>
    <w:rsid w:val="00F01767"/>
    <w:rsid w:val="00FB0F7C"/>
    <w:rsid w:val="00FD4DC4"/>
    <w:rsid w:val="00FE1C4F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78CD-4E93-41F9-ADEB-1E29A358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Irina</cp:lastModifiedBy>
  <cp:revision>28</cp:revision>
  <cp:lastPrinted>2020-10-06T05:19:00Z</cp:lastPrinted>
  <dcterms:created xsi:type="dcterms:W3CDTF">2019-11-05T06:27:00Z</dcterms:created>
  <dcterms:modified xsi:type="dcterms:W3CDTF">2023-06-19T11:25:00Z</dcterms:modified>
</cp:coreProperties>
</file>