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DAE" w:rsidRPr="002427E4" w:rsidRDefault="00B05F5D" w:rsidP="00185D6A">
      <w:pPr>
        <w:tabs>
          <w:tab w:val="left" w:pos="0"/>
          <w:tab w:val="center" w:pos="5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01F9B">
        <w:rPr>
          <w:rFonts w:ascii="Times New Roman" w:hAnsi="Times New Roman" w:cs="Times New Roman"/>
          <w:sz w:val="20"/>
          <w:szCs w:val="20"/>
        </w:rPr>
        <w:t xml:space="preserve">          </w:t>
      </w:r>
      <w:r w:rsidR="00CB2752" w:rsidRPr="008B7CC1">
        <w:rPr>
          <w:rFonts w:ascii="Times New Roman" w:hAnsi="Times New Roman" w:cs="Times New Roman"/>
          <w:sz w:val="24"/>
          <w:szCs w:val="24"/>
        </w:rPr>
        <w:t>Информация об устранении нарушений</w:t>
      </w:r>
      <w:r w:rsidR="00CB2752" w:rsidRPr="008B7CC1">
        <w:rPr>
          <w:rFonts w:ascii="Times New Roman" w:hAnsi="Times New Roman" w:cs="Times New Roman"/>
          <w:bCs/>
          <w:sz w:val="24"/>
          <w:szCs w:val="24"/>
        </w:rPr>
        <w:t xml:space="preserve"> по контрольному мероприятию</w:t>
      </w:r>
      <w:r w:rsidR="00CB2752" w:rsidRPr="008B7CC1">
        <w:rPr>
          <w:rFonts w:ascii="Times New Roman" w:hAnsi="Times New Roman" w:cs="Times New Roman"/>
          <w:sz w:val="20"/>
          <w:szCs w:val="20"/>
        </w:rPr>
        <w:t xml:space="preserve"> </w:t>
      </w:r>
      <w:r w:rsidR="002427E4" w:rsidRPr="002427E4">
        <w:rPr>
          <w:rFonts w:ascii="Times New Roman" w:hAnsi="Times New Roman" w:cs="Times New Roman"/>
          <w:sz w:val="24"/>
          <w:szCs w:val="24"/>
        </w:rPr>
        <w:t xml:space="preserve">«Проверка соблюдения порядка составления, утверждения и ведения бюджетной сметы, а также законности и результативности использования бюджетных средств, выделенных в 2021-2022 годах в целях обеспечения деятельности Управления образования администрации городского округа Зарайск Московской области».        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5103"/>
        <w:gridCol w:w="3261"/>
        <w:gridCol w:w="1842"/>
      </w:tblGrid>
      <w:tr w:rsidR="0000602E" w:rsidRPr="000B63C0" w:rsidTr="00401F9B">
        <w:tc>
          <w:tcPr>
            <w:tcW w:w="675" w:type="dxa"/>
          </w:tcPr>
          <w:p w:rsidR="0000602E" w:rsidRPr="000B63C0" w:rsidRDefault="0000602E" w:rsidP="00315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3C0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0B63C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0B63C0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5103" w:type="dxa"/>
          </w:tcPr>
          <w:p w:rsidR="0000602E" w:rsidRPr="000B63C0" w:rsidRDefault="002427E4" w:rsidP="00185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3C0">
              <w:rPr>
                <w:rFonts w:ascii="Times New Roman" w:hAnsi="Times New Roman" w:cs="Times New Roman"/>
                <w:sz w:val="20"/>
                <w:szCs w:val="20"/>
              </w:rPr>
              <w:t>Представление № 2</w:t>
            </w:r>
            <w:r w:rsidR="007A46A9" w:rsidRPr="000B63C0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Pr="000B63C0">
              <w:rPr>
                <w:rFonts w:ascii="Times New Roman" w:hAnsi="Times New Roman" w:cs="Times New Roman"/>
                <w:sz w:val="20"/>
                <w:szCs w:val="20"/>
              </w:rPr>
              <w:t>04.04.2023</w:t>
            </w:r>
          </w:p>
        </w:tc>
        <w:tc>
          <w:tcPr>
            <w:tcW w:w="3261" w:type="dxa"/>
          </w:tcPr>
          <w:p w:rsidR="0000602E" w:rsidRPr="000B63C0" w:rsidRDefault="0000602E" w:rsidP="00006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3C0">
              <w:rPr>
                <w:rFonts w:ascii="Times New Roman" w:hAnsi="Times New Roman" w:cs="Times New Roman"/>
                <w:sz w:val="20"/>
                <w:szCs w:val="20"/>
              </w:rPr>
              <w:t xml:space="preserve">Принятые меры и информация об устранении нарушений </w:t>
            </w:r>
          </w:p>
          <w:p w:rsidR="0000602E" w:rsidRPr="000B63C0" w:rsidRDefault="002427E4" w:rsidP="008B7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3C0">
              <w:rPr>
                <w:rFonts w:ascii="Times New Roman" w:hAnsi="Times New Roman" w:cs="Times New Roman"/>
                <w:sz w:val="20"/>
                <w:szCs w:val="20"/>
              </w:rPr>
              <w:t>(письма</w:t>
            </w:r>
            <w:r w:rsidR="0000602E" w:rsidRPr="000B63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63C0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Управления образования от 04.05.2023 № 306,  от 05.05.2023 № </w:t>
            </w:r>
            <w:proofErr w:type="spellStart"/>
            <w:proofErr w:type="gramStart"/>
            <w:r w:rsidRPr="000B63C0">
              <w:rPr>
                <w:rFonts w:ascii="Times New Roman" w:hAnsi="Times New Roman" w:cs="Times New Roman"/>
                <w:sz w:val="20"/>
                <w:szCs w:val="20"/>
              </w:rPr>
              <w:t>Исх</w:t>
            </w:r>
            <w:proofErr w:type="spellEnd"/>
            <w:proofErr w:type="gramEnd"/>
            <w:r w:rsidRPr="000B63C0">
              <w:rPr>
                <w:rFonts w:ascii="Times New Roman" w:hAnsi="Times New Roman" w:cs="Times New Roman"/>
                <w:sz w:val="20"/>
                <w:szCs w:val="20"/>
              </w:rPr>
              <w:t xml:space="preserve"> УО-141/04-16 , от 19.05.2023 № 350/1, от 26.05.2023 № 360</w:t>
            </w:r>
            <w:r w:rsidR="0000602E" w:rsidRPr="000B63C0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00602E" w:rsidRPr="000B63C0" w:rsidRDefault="0000602E" w:rsidP="00315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00602E" w:rsidRPr="000B63C0" w:rsidRDefault="0000602E" w:rsidP="00315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3C0">
              <w:rPr>
                <w:rFonts w:ascii="Times New Roman" w:hAnsi="Times New Roman" w:cs="Times New Roman"/>
                <w:sz w:val="20"/>
                <w:szCs w:val="20"/>
              </w:rPr>
              <w:t>Статус выполнения представления (исполнено частично, исполнено полностью, исполняется, исполнено с нарушением срока, не исполнено с нарушением срока полностью)</w:t>
            </w:r>
          </w:p>
        </w:tc>
      </w:tr>
      <w:tr w:rsidR="00CA256D" w:rsidRPr="000B63C0" w:rsidTr="00401F9B">
        <w:tc>
          <w:tcPr>
            <w:tcW w:w="675" w:type="dxa"/>
          </w:tcPr>
          <w:p w:rsidR="00CA256D" w:rsidRPr="000B63C0" w:rsidRDefault="00CA256D" w:rsidP="00315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3C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103" w:type="dxa"/>
          </w:tcPr>
          <w:p w:rsidR="00CA256D" w:rsidRPr="000B63C0" w:rsidRDefault="002427E4" w:rsidP="00E509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63C0">
              <w:rPr>
                <w:rFonts w:ascii="Times New Roman" w:hAnsi="Times New Roman" w:cs="Times New Roman"/>
                <w:sz w:val="20"/>
                <w:szCs w:val="20"/>
              </w:rPr>
              <w:t xml:space="preserve">Усилить </w:t>
            </w:r>
            <w:proofErr w:type="gramStart"/>
            <w:r w:rsidRPr="000B63C0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0B63C0">
              <w:rPr>
                <w:rFonts w:ascii="Times New Roman" w:hAnsi="Times New Roman" w:cs="Times New Roman"/>
                <w:sz w:val="20"/>
                <w:szCs w:val="20"/>
              </w:rPr>
              <w:t xml:space="preserve">  выполнением нормативно - правовых актов администрации городского округа Зарайск.</w:t>
            </w:r>
          </w:p>
        </w:tc>
        <w:tc>
          <w:tcPr>
            <w:tcW w:w="3261" w:type="dxa"/>
          </w:tcPr>
          <w:p w:rsidR="008B7CC1" w:rsidRPr="000B63C0" w:rsidRDefault="002427E4" w:rsidP="00185D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63C0">
              <w:rPr>
                <w:rFonts w:ascii="Times New Roman" w:hAnsi="Times New Roman" w:cs="Times New Roman"/>
                <w:sz w:val="20"/>
                <w:szCs w:val="20"/>
              </w:rPr>
              <w:t>Принято к исполнению. Контроль усилен.</w:t>
            </w:r>
          </w:p>
        </w:tc>
        <w:tc>
          <w:tcPr>
            <w:tcW w:w="1842" w:type="dxa"/>
          </w:tcPr>
          <w:p w:rsidR="00CA256D" w:rsidRPr="000B63C0" w:rsidRDefault="002427E4" w:rsidP="00A477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B63C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0B63C0">
              <w:rPr>
                <w:rFonts w:ascii="Times New Roman" w:hAnsi="Times New Roman" w:cs="Times New Roman"/>
                <w:sz w:val="20"/>
                <w:szCs w:val="20"/>
              </w:rPr>
              <w:t>сполнено полностью</w:t>
            </w:r>
          </w:p>
        </w:tc>
      </w:tr>
      <w:tr w:rsidR="002427E4" w:rsidRPr="000B63C0" w:rsidTr="00401F9B">
        <w:tc>
          <w:tcPr>
            <w:tcW w:w="675" w:type="dxa"/>
          </w:tcPr>
          <w:p w:rsidR="002427E4" w:rsidRPr="000B63C0" w:rsidRDefault="002427E4" w:rsidP="00315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3C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103" w:type="dxa"/>
          </w:tcPr>
          <w:p w:rsidR="002427E4" w:rsidRPr="000B63C0" w:rsidRDefault="002427E4" w:rsidP="00E509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63C0">
              <w:rPr>
                <w:rFonts w:ascii="Times New Roman" w:hAnsi="Times New Roman" w:cs="Times New Roman"/>
                <w:sz w:val="20"/>
                <w:szCs w:val="20"/>
              </w:rPr>
              <w:t xml:space="preserve">Усилить </w:t>
            </w:r>
            <w:proofErr w:type="gramStart"/>
            <w:r w:rsidRPr="000B63C0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0B63C0">
              <w:rPr>
                <w:rFonts w:ascii="Times New Roman" w:hAnsi="Times New Roman" w:cs="Times New Roman"/>
                <w:sz w:val="20"/>
                <w:szCs w:val="20"/>
              </w:rPr>
              <w:t xml:space="preserve"> своевременностью выплат при увольнении сотрудников Управления образования, а также за достоверностью отражения командировок при составлении табеля учета рабочего времени.</w:t>
            </w:r>
          </w:p>
        </w:tc>
        <w:tc>
          <w:tcPr>
            <w:tcW w:w="3261" w:type="dxa"/>
          </w:tcPr>
          <w:p w:rsidR="002427E4" w:rsidRPr="000B63C0" w:rsidRDefault="002427E4" w:rsidP="00FF4B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63C0">
              <w:rPr>
                <w:rFonts w:ascii="Times New Roman" w:hAnsi="Times New Roman" w:cs="Times New Roman"/>
                <w:sz w:val="20"/>
                <w:szCs w:val="20"/>
              </w:rPr>
              <w:t>Принято к исполнению. Контроль усилен.</w:t>
            </w:r>
          </w:p>
        </w:tc>
        <w:tc>
          <w:tcPr>
            <w:tcW w:w="1842" w:type="dxa"/>
          </w:tcPr>
          <w:p w:rsidR="002427E4" w:rsidRPr="000B63C0" w:rsidRDefault="002427E4" w:rsidP="00FF4B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B63C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0B63C0">
              <w:rPr>
                <w:rFonts w:ascii="Times New Roman" w:hAnsi="Times New Roman" w:cs="Times New Roman"/>
                <w:sz w:val="20"/>
                <w:szCs w:val="20"/>
              </w:rPr>
              <w:t>сполнено полностью</w:t>
            </w:r>
          </w:p>
        </w:tc>
      </w:tr>
      <w:tr w:rsidR="002427E4" w:rsidRPr="000B63C0" w:rsidTr="00401F9B">
        <w:tc>
          <w:tcPr>
            <w:tcW w:w="675" w:type="dxa"/>
          </w:tcPr>
          <w:p w:rsidR="002427E4" w:rsidRPr="000B63C0" w:rsidRDefault="002427E4" w:rsidP="00315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3C0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103" w:type="dxa"/>
          </w:tcPr>
          <w:p w:rsidR="002427E4" w:rsidRPr="000B63C0" w:rsidRDefault="002427E4" w:rsidP="002427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63C0">
              <w:rPr>
                <w:rFonts w:ascii="Times New Roman" w:hAnsi="Times New Roman" w:cs="Times New Roman"/>
                <w:sz w:val="20"/>
                <w:szCs w:val="20"/>
              </w:rPr>
              <w:t>Погасить образовавшуюся задолженность по заработной плате работникам Управления образования за 2021-2022 годы  и выплатить компенсацию за весь период просрочки. Представить информацию по выплаченной заработной плате и компенсации в разрезе работников, а также платежные документы.</w:t>
            </w:r>
          </w:p>
        </w:tc>
        <w:tc>
          <w:tcPr>
            <w:tcW w:w="3261" w:type="dxa"/>
          </w:tcPr>
          <w:p w:rsidR="002427E4" w:rsidRPr="000B63C0" w:rsidRDefault="002427E4" w:rsidP="000B63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63C0">
              <w:rPr>
                <w:rFonts w:ascii="Times New Roman" w:hAnsi="Times New Roman" w:cs="Times New Roman"/>
                <w:sz w:val="20"/>
                <w:szCs w:val="20"/>
              </w:rPr>
              <w:t>Управление</w:t>
            </w:r>
            <w:r w:rsidR="000B63C0">
              <w:rPr>
                <w:rFonts w:ascii="Times New Roman" w:hAnsi="Times New Roman" w:cs="Times New Roman"/>
                <w:sz w:val="20"/>
                <w:szCs w:val="20"/>
              </w:rPr>
              <w:t>м образования произведены</w:t>
            </w:r>
            <w:r w:rsidRPr="000B63C0">
              <w:rPr>
                <w:rFonts w:ascii="Times New Roman" w:hAnsi="Times New Roman" w:cs="Times New Roman"/>
                <w:sz w:val="20"/>
                <w:szCs w:val="20"/>
              </w:rPr>
              <w:t xml:space="preserve"> выплаты по образовавшейся зад</w:t>
            </w:r>
            <w:r w:rsidR="000B63C0">
              <w:rPr>
                <w:rFonts w:ascii="Times New Roman" w:hAnsi="Times New Roman" w:cs="Times New Roman"/>
                <w:sz w:val="20"/>
                <w:szCs w:val="20"/>
              </w:rPr>
              <w:t>олженности по заработной плате, а также компенсация</w:t>
            </w:r>
            <w:r w:rsidRPr="000B63C0">
              <w:rPr>
                <w:rFonts w:ascii="Times New Roman" w:hAnsi="Times New Roman" w:cs="Times New Roman"/>
                <w:sz w:val="20"/>
                <w:szCs w:val="20"/>
              </w:rPr>
              <w:t xml:space="preserve"> – 25.05.2023 года. </w:t>
            </w:r>
          </w:p>
        </w:tc>
        <w:tc>
          <w:tcPr>
            <w:tcW w:w="1842" w:type="dxa"/>
          </w:tcPr>
          <w:p w:rsidR="002427E4" w:rsidRPr="000B63C0" w:rsidRDefault="002427E4" w:rsidP="00A477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B63C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0B63C0">
              <w:rPr>
                <w:rFonts w:ascii="Times New Roman" w:hAnsi="Times New Roman" w:cs="Times New Roman"/>
                <w:sz w:val="20"/>
                <w:szCs w:val="20"/>
              </w:rPr>
              <w:t>сполнено полностью</w:t>
            </w:r>
          </w:p>
        </w:tc>
      </w:tr>
      <w:tr w:rsidR="002427E4" w:rsidRPr="000B63C0" w:rsidTr="00401F9B">
        <w:tc>
          <w:tcPr>
            <w:tcW w:w="675" w:type="dxa"/>
          </w:tcPr>
          <w:p w:rsidR="002427E4" w:rsidRPr="000B63C0" w:rsidRDefault="002427E4" w:rsidP="00315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3C0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103" w:type="dxa"/>
          </w:tcPr>
          <w:p w:rsidR="002427E4" w:rsidRPr="000B63C0" w:rsidRDefault="002427E4" w:rsidP="002427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63C0">
              <w:rPr>
                <w:rFonts w:ascii="Times New Roman" w:hAnsi="Times New Roman" w:cs="Times New Roman"/>
                <w:sz w:val="20"/>
                <w:szCs w:val="20"/>
              </w:rPr>
              <w:t>Возместить Управлению образования  образовавшуюся переплату по заработной плате у работников за 2022 год в соответствии со ст. 137 Трудового кодекса РФ, предоставить документы.</w:t>
            </w:r>
          </w:p>
        </w:tc>
        <w:tc>
          <w:tcPr>
            <w:tcW w:w="3261" w:type="dxa"/>
          </w:tcPr>
          <w:p w:rsidR="002427E4" w:rsidRPr="000B63C0" w:rsidRDefault="000B63C0" w:rsidP="000B63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B63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B63C0">
              <w:rPr>
                <w:rFonts w:ascii="Times New Roman" w:hAnsi="Times New Roman" w:cs="Times New Roman"/>
                <w:sz w:val="20"/>
                <w:szCs w:val="20"/>
              </w:rPr>
              <w:t>соответствии</w:t>
            </w:r>
            <w:proofErr w:type="gramEnd"/>
            <w:r w:rsidRPr="000B63C0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 ст. 137 Трудового кодекса РФ з</w:t>
            </w:r>
            <w:r w:rsidRPr="000B63C0">
              <w:rPr>
                <w:rFonts w:ascii="Times New Roman" w:hAnsi="Times New Roman" w:cs="Times New Roman"/>
                <w:sz w:val="20"/>
                <w:szCs w:val="20"/>
              </w:rPr>
              <w:t>аявлений работников по образовавшейся переплате не поступало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B63C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842" w:type="dxa"/>
          </w:tcPr>
          <w:p w:rsidR="002427E4" w:rsidRPr="000B63C0" w:rsidRDefault="000B63C0" w:rsidP="00A477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3C0">
              <w:rPr>
                <w:rFonts w:ascii="Times New Roman" w:hAnsi="Times New Roman" w:cs="Times New Roman"/>
                <w:sz w:val="20"/>
                <w:szCs w:val="20"/>
              </w:rPr>
              <w:t>исполнено полностью</w:t>
            </w:r>
          </w:p>
        </w:tc>
      </w:tr>
      <w:tr w:rsidR="002427E4" w:rsidRPr="000B63C0" w:rsidTr="00401F9B">
        <w:tc>
          <w:tcPr>
            <w:tcW w:w="675" w:type="dxa"/>
          </w:tcPr>
          <w:p w:rsidR="002427E4" w:rsidRPr="000B63C0" w:rsidRDefault="002427E4" w:rsidP="00315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3C0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5103" w:type="dxa"/>
          </w:tcPr>
          <w:p w:rsidR="002427E4" w:rsidRPr="000B63C0" w:rsidRDefault="000B63C0" w:rsidP="00E509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63C0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Предоставить локальный акт Управления образования об утверждении Порядка списания задолженности казенного учреждения, невостребованной кредиторами с </w:t>
            </w:r>
            <w:proofErr w:type="spellStart"/>
            <w:r w:rsidRPr="000B63C0">
              <w:rPr>
                <w:rFonts w:ascii="Times New Roman" w:hAnsi="Times New Roman" w:cs="Times New Roman"/>
                <w:sz w:val="20"/>
                <w:szCs w:val="20"/>
              </w:rPr>
              <w:t>забалансового</w:t>
            </w:r>
            <w:proofErr w:type="spellEnd"/>
            <w:r w:rsidRPr="000B63C0">
              <w:rPr>
                <w:rFonts w:ascii="Times New Roman" w:hAnsi="Times New Roman" w:cs="Times New Roman"/>
                <w:sz w:val="20"/>
                <w:szCs w:val="20"/>
              </w:rPr>
              <w:t xml:space="preserve"> счета 20 "Задолженность, невостребованная кредиторами".</w:t>
            </w:r>
          </w:p>
        </w:tc>
        <w:tc>
          <w:tcPr>
            <w:tcW w:w="3261" w:type="dxa"/>
          </w:tcPr>
          <w:p w:rsidR="000B63C0" w:rsidRPr="000B63C0" w:rsidRDefault="000B63C0" w:rsidP="00185D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У</w:t>
            </w:r>
            <w:r w:rsidRPr="000B63C0">
              <w:rPr>
                <w:rFonts w:ascii="Times New Roman" w:hAnsi="Times New Roman" w:cs="Times New Roman"/>
                <w:sz w:val="20"/>
                <w:szCs w:val="20"/>
              </w:rPr>
              <w:t>правления образования от 22.05.2023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63C0">
              <w:rPr>
                <w:rFonts w:ascii="Times New Roman" w:hAnsi="Times New Roman" w:cs="Times New Roman"/>
                <w:sz w:val="20"/>
                <w:szCs w:val="20"/>
              </w:rPr>
              <w:t xml:space="preserve">270 "Об утверждении Порядка списания задолженности невостребованной кредиторами, с </w:t>
            </w:r>
            <w:proofErr w:type="spellStart"/>
            <w:r w:rsidRPr="000B63C0">
              <w:rPr>
                <w:rFonts w:ascii="Times New Roman" w:hAnsi="Times New Roman" w:cs="Times New Roman"/>
                <w:sz w:val="20"/>
                <w:szCs w:val="20"/>
              </w:rPr>
              <w:t>забалансового</w:t>
            </w:r>
            <w:proofErr w:type="spellEnd"/>
            <w:r w:rsidRPr="000B63C0">
              <w:rPr>
                <w:rFonts w:ascii="Times New Roman" w:hAnsi="Times New Roman" w:cs="Times New Roman"/>
                <w:sz w:val="20"/>
                <w:szCs w:val="20"/>
              </w:rPr>
              <w:t xml:space="preserve"> счета казенных учреждений".</w:t>
            </w:r>
          </w:p>
        </w:tc>
        <w:tc>
          <w:tcPr>
            <w:tcW w:w="1842" w:type="dxa"/>
          </w:tcPr>
          <w:p w:rsidR="002427E4" w:rsidRPr="000B63C0" w:rsidRDefault="000B63C0" w:rsidP="00A477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3C0">
              <w:rPr>
                <w:rFonts w:ascii="Times New Roman" w:hAnsi="Times New Roman" w:cs="Times New Roman"/>
                <w:sz w:val="20"/>
                <w:szCs w:val="20"/>
              </w:rPr>
              <w:t>исполнено полностью</w:t>
            </w:r>
          </w:p>
        </w:tc>
      </w:tr>
      <w:tr w:rsidR="002427E4" w:rsidRPr="000B63C0" w:rsidTr="00401F9B">
        <w:tc>
          <w:tcPr>
            <w:tcW w:w="675" w:type="dxa"/>
          </w:tcPr>
          <w:p w:rsidR="002427E4" w:rsidRPr="000B63C0" w:rsidRDefault="002427E4" w:rsidP="00315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3C0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5103" w:type="dxa"/>
          </w:tcPr>
          <w:p w:rsidR="002427E4" w:rsidRPr="000B63C0" w:rsidRDefault="000B63C0" w:rsidP="00E509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63C0">
              <w:rPr>
                <w:rFonts w:ascii="Times New Roman" w:hAnsi="Times New Roman" w:cs="Times New Roman"/>
                <w:sz w:val="20"/>
                <w:szCs w:val="20"/>
              </w:rPr>
              <w:t>Осуществлять ведение регистра бухгалтерского учета - «Книги учета материальных ценностей, оплаченных в централизованном порядке (ф. 0504055)».</w:t>
            </w:r>
          </w:p>
        </w:tc>
        <w:tc>
          <w:tcPr>
            <w:tcW w:w="3261" w:type="dxa"/>
          </w:tcPr>
          <w:p w:rsidR="002427E4" w:rsidRPr="000B63C0" w:rsidRDefault="000B63C0" w:rsidP="000B63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63C0">
              <w:rPr>
                <w:rFonts w:ascii="Times New Roman" w:hAnsi="Times New Roman" w:cs="Times New Roman"/>
                <w:sz w:val="20"/>
                <w:szCs w:val="20"/>
              </w:rPr>
              <w:t xml:space="preserve">Письмо Министерства финансов  РФ от 05.05.2023 №02-02-05/41935; Постановление  мирового судьи судебного участка № 57 Зарайского района МО от 24.05.2023 </w:t>
            </w:r>
          </w:p>
        </w:tc>
        <w:tc>
          <w:tcPr>
            <w:tcW w:w="1842" w:type="dxa"/>
          </w:tcPr>
          <w:p w:rsidR="002427E4" w:rsidRPr="000B63C0" w:rsidRDefault="000B63C0" w:rsidP="00A477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3C0">
              <w:rPr>
                <w:rFonts w:ascii="Times New Roman" w:hAnsi="Times New Roman" w:cs="Times New Roman"/>
                <w:sz w:val="20"/>
                <w:szCs w:val="20"/>
              </w:rPr>
              <w:t>исполнено полностью</w:t>
            </w:r>
          </w:p>
        </w:tc>
      </w:tr>
      <w:tr w:rsidR="002427E4" w:rsidRPr="000B63C0" w:rsidTr="00401F9B">
        <w:tc>
          <w:tcPr>
            <w:tcW w:w="675" w:type="dxa"/>
          </w:tcPr>
          <w:p w:rsidR="002427E4" w:rsidRPr="000B63C0" w:rsidRDefault="002427E4" w:rsidP="00315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3C0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5103" w:type="dxa"/>
          </w:tcPr>
          <w:p w:rsidR="002427E4" w:rsidRPr="000B63C0" w:rsidRDefault="000B63C0" w:rsidP="00E509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63C0">
              <w:rPr>
                <w:rFonts w:ascii="Times New Roman" w:hAnsi="Times New Roman" w:cs="Times New Roman"/>
                <w:sz w:val="20"/>
                <w:szCs w:val="20"/>
              </w:rPr>
              <w:t>Провести служебные проверки и по их результатам рассмотреть о привлечении к ответственности должностных лиц Управления образования, допустивших указанные нарушения.</w:t>
            </w:r>
          </w:p>
        </w:tc>
        <w:tc>
          <w:tcPr>
            <w:tcW w:w="3261" w:type="dxa"/>
          </w:tcPr>
          <w:p w:rsidR="002427E4" w:rsidRPr="000B63C0" w:rsidRDefault="000B63C0" w:rsidP="000B63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63C0">
              <w:rPr>
                <w:rFonts w:ascii="Times New Roman" w:hAnsi="Times New Roman" w:cs="Times New Roman"/>
                <w:sz w:val="20"/>
                <w:szCs w:val="20"/>
              </w:rPr>
              <w:t>Проведено служебное расследование. На оперативном совещании  работников разъяснен порядок действий при направлении в командировку.  Часть нарушений относится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 сотрудникам, уволившимся из У</w:t>
            </w:r>
            <w:bookmarkStart w:id="0" w:name="_GoBack"/>
            <w:bookmarkEnd w:id="0"/>
            <w:r w:rsidRPr="000B63C0">
              <w:rPr>
                <w:rFonts w:ascii="Times New Roman" w:hAnsi="Times New Roman" w:cs="Times New Roman"/>
                <w:sz w:val="20"/>
                <w:szCs w:val="20"/>
              </w:rPr>
              <w:t xml:space="preserve">правления образования.   </w:t>
            </w:r>
          </w:p>
        </w:tc>
        <w:tc>
          <w:tcPr>
            <w:tcW w:w="1842" w:type="dxa"/>
          </w:tcPr>
          <w:p w:rsidR="002427E4" w:rsidRPr="000B63C0" w:rsidRDefault="000B63C0" w:rsidP="00A477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3C0">
              <w:rPr>
                <w:rFonts w:ascii="Times New Roman" w:hAnsi="Times New Roman" w:cs="Times New Roman"/>
                <w:sz w:val="20"/>
                <w:szCs w:val="20"/>
              </w:rPr>
              <w:t>исполнено полностью</w:t>
            </w:r>
          </w:p>
        </w:tc>
      </w:tr>
    </w:tbl>
    <w:p w:rsidR="0000602E" w:rsidRPr="0012397E" w:rsidRDefault="0000602E" w:rsidP="0000602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15F1A" w:rsidRPr="00315F1A" w:rsidRDefault="00315F1A" w:rsidP="00315F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01DAE" w:rsidRPr="00315F1A" w:rsidRDefault="00C01DAE" w:rsidP="0064732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C01DAE" w:rsidRPr="00315F1A" w:rsidSect="00401F9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51C54"/>
    <w:multiLevelType w:val="hybridMultilevel"/>
    <w:tmpl w:val="402AF578"/>
    <w:lvl w:ilvl="0" w:tplc="0CA80B20">
      <w:start w:val="1"/>
      <w:numFmt w:val="decimal"/>
      <w:lvlText w:val="%1."/>
      <w:lvlJc w:val="left"/>
      <w:pPr>
        <w:ind w:left="85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F7C"/>
    <w:rsid w:val="0000288D"/>
    <w:rsid w:val="00005ED0"/>
    <w:rsid w:val="0000602E"/>
    <w:rsid w:val="00016B53"/>
    <w:rsid w:val="000B63C0"/>
    <w:rsid w:val="0012397E"/>
    <w:rsid w:val="001345AA"/>
    <w:rsid w:val="00185D6A"/>
    <w:rsid w:val="00187DCF"/>
    <w:rsid w:val="001A6B2F"/>
    <w:rsid w:val="001B630B"/>
    <w:rsid w:val="001E2C74"/>
    <w:rsid w:val="001F7090"/>
    <w:rsid w:val="00207C64"/>
    <w:rsid w:val="002427E4"/>
    <w:rsid w:val="002447C5"/>
    <w:rsid w:val="00275757"/>
    <w:rsid w:val="00315F1A"/>
    <w:rsid w:val="00351339"/>
    <w:rsid w:val="0040181E"/>
    <w:rsid w:val="00401F9B"/>
    <w:rsid w:val="00412775"/>
    <w:rsid w:val="00426A88"/>
    <w:rsid w:val="004333C5"/>
    <w:rsid w:val="00464D55"/>
    <w:rsid w:val="004E137B"/>
    <w:rsid w:val="0059766E"/>
    <w:rsid w:val="005D3264"/>
    <w:rsid w:val="0061113F"/>
    <w:rsid w:val="00647323"/>
    <w:rsid w:val="00672849"/>
    <w:rsid w:val="007058F5"/>
    <w:rsid w:val="007A46A9"/>
    <w:rsid w:val="007B1AAD"/>
    <w:rsid w:val="007B1B1A"/>
    <w:rsid w:val="007E321B"/>
    <w:rsid w:val="0082236B"/>
    <w:rsid w:val="008B7CC1"/>
    <w:rsid w:val="009D72CF"/>
    <w:rsid w:val="00A06BB1"/>
    <w:rsid w:val="00A8284A"/>
    <w:rsid w:val="00AE209D"/>
    <w:rsid w:val="00B05F5D"/>
    <w:rsid w:val="00BF5CD2"/>
    <w:rsid w:val="00C01DAE"/>
    <w:rsid w:val="00C21432"/>
    <w:rsid w:val="00C34086"/>
    <w:rsid w:val="00C4135A"/>
    <w:rsid w:val="00C67F51"/>
    <w:rsid w:val="00CA256D"/>
    <w:rsid w:val="00CB2752"/>
    <w:rsid w:val="00CC3329"/>
    <w:rsid w:val="00D2656C"/>
    <w:rsid w:val="00D62F7F"/>
    <w:rsid w:val="00DC43EB"/>
    <w:rsid w:val="00E50930"/>
    <w:rsid w:val="00E7715D"/>
    <w:rsid w:val="00F01767"/>
    <w:rsid w:val="00FB0F7C"/>
    <w:rsid w:val="00FD4DC4"/>
    <w:rsid w:val="00FE1C4F"/>
    <w:rsid w:val="00FE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E1C4F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FE1C4F"/>
    <w:rPr>
      <w:rFonts w:ascii="Calibri" w:eastAsia="Calibri" w:hAnsi="Calibri" w:cs="Times New Roman"/>
    </w:rPr>
  </w:style>
  <w:style w:type="character" w:customStyle="1" w:styleId="a5">
    <w:name w:val="Гипертекстовая ссылка"/>
    <w:uiPriority w:val="99"/>
    <w:rsid w:val="00FE1C4F"/>
    <w:rPr>
      <w:rFonts w:cs="Times New Roman"/>
      <w:b w:val="0"/>
      <w:color w:val="106BBE"/>
    </w:rPr>
  </w:style>
  <w:style w:type="paragraph" w:styleId="a6">
    <w:name w:val="Balloon Text"/>
    <w:basedOn w:val="a"/>
    <w:link w:val="a7"/>
    <w:uiPriority w:val="99"/>
    <w:semiHidden/>
    <w:unhideWhenUsed/>
    <w:rsid w:val="00134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45A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0060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E1C4F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FE1C4F"/>
    <w:rPr>
      <w:rFonts w:ascii="Calibri" w:eastAsia="Calibri" w:hAnsi="Calibri" w:cs="Times New Roman"/>
    </w:rPr>
  </w:style>
  <w:style w:type="character" w:customStyle="1" w:styleId="a5">
    <w:name w:val="Гипертекстовая ссылка"/>
    <w:uiPriority w:val="99"/>
    <w:rsid w:val="00FE1C4F"/>
    <w:rPr>
      <w:rFonts w:cs="Times New Roman"/>
      <w:b w:val="0"/>
      <w:color w:val="106BBE"/>
    </w:rPr>
  </w:style>
  <w:style w:type="paragraph" w:styleId="a6">
    <w:name w:val="Balloon Text"/>
    <w:basedOn w:val="a"/>
    <w:link w:val="a7"/>
    <w:uiPriority w:val="99"/>
    <w:semiHidden/>
    <w:unhideWhenUsed/>
    <w:rsid w:val="00134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45A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0060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3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478CD-4E93-41F9-ADEB-1E29A358F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КСП03</dc:creator>
  <cp:lastModifiedBy>Irina</cp:lastModifiedBy>
  <cp:revision>28</cp:revision>
  <cp:lastPrinted>2020-10-06T05:19:00Z</cp:lastPrinted>
  <dcterms:created xsi:type="dcterms:W3CDTF">2019-11-05T06:27:00Z</dcterms:created>
  <dcterms:modified xsi:type="dcterms:W3CDTF">2023-06-19T11:25:00Z</dcterms:modified>
</cp:coreProperties>
</file>