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AE" w:rsidRPr="00217782" w:rsidRDefault="00B05F5D" w:rsidP="00185D6A">
      <w:pPr>
        <w:tabs>
          <w:tab w:val="left" w:pos="0"/>
          <w:tab w:val="center" w:pos="540"/>
        </w:tabs>
        <w:jc w:val="both"/>
        <w:rPr>
          <w:rFonts w:ascii="Times New Roman" w:hAnsi="Times New Roman" w:cs="Times New Roman"/>
          <w:sz w:val="24"/>
          <w:szCs w:val="24"/>
        </w:rPr>
      </w:pPr>
      <w:r w:rsidRPr="00401F9B">
        <w:rPr>
          <w:rFonts w:ascii="Times New Roman" w:hAnsi="Times New Roman" w:cs="Times New Roman"/>
          <w:sz w:val="20"/>
          <w:szCs w:val="20"/>
        </w:rPr>
        <w:t xml:space="preserve">          </w:t>
      </w:r>
      <w:r w:rsidR="00CB2752" w:rsidRPr="008B7CC1">
        <w:rPr>
          <w:rFonts w:ascii="Times New Roman" w:hAnsi="Times New Roman" w:cs="Times New Roman"/>
          <w:sz w:val="24"/>
          <w:szCs w:val="24"/>
        </w:rPr>
        <w:t>Информация об устранении нарушений</w:t>
      </w:r>
      <w:r w:rsidR="00CB2752" w:rsidRPr="008B7CC1">
        <w:rPr>
          <w:rFonts w:ascii="Times New Roman" w:hAnsi="Times New Roman" w:cs="Times New Roman"/>
          <w:bCs/>
          <w:sz w:val="24"/>
          <w:szCs w:val="24"/>
        </w:rPr>
        <w:t xml:space="preserve"> по контрольному мероприятию</w:t>
      </w:r>
      <w:r w:rsidR="00CB2752" w:rsidRPr="008B7CC1">
        <w:rPr>
          <w:rFonts w:ascii="Times New Roman" w:hAnsi="Times New Roman" w:cs="Times New Roman"/>
          <w:sz w:val="20"/>
          <w:szCs w:val="20"/>
        </w:rPr>
        <w:t xml:space="preserve"> </w:t>
      </w:r>
      <w:r w:rsidR="006E57F4" w:rsidRPr="00217782">
        <w:rPr>
          <w:rFonts w:ascii="Times New Roman" w:hAnsi="Times New Roman" w:cs="Times New Roman"/>
          <w:sz w:val="24"/>
          <w:szCs w:val="24"/>
        </w:rPr>
        <w:t>«Проверка законности использования бюджетных средств, выделенных в 2022 году Муниципальному бюджетному учреждению «Зарайский ледовый спортивный комплекс» в рамках муниципальных программ, непрограммных расходов и средств от иной, приносящей доход деятельности, с элементами аудита в сфере закупок».</w:t>
      </w:r>
    </w:p>
    <w:tbl>
      <w:tblPr>
        <w:tblStyle w:val="a8"/>
        <w:tblW w:w="0" w:type="auto"/>
        <w:tblLook w:val="04A0" w:firstRow="1" w:lastRow="0" w:firstColumn="1" w:lastColumn="0" w:noHBand="0" w:noVBand="1"/>
      </w:tblPr>
      <w:tblGrid>
        <w:gridCol w:w="675"/>
        <w:gridCol w:w="5103"/>
        <w:gridCol w:w="3261"/>
        <w:gridCol w:w="1842"/>
      </w:tblGrid>
      <w:tr w:rsidR="0000602E" w:rsidRPr="000B63C0" w:rsidTr="00401F9B">
        <w:tc>
          <w:tcPr>
            <w:tcW w:w="675" w:type="dxa"/>
          </w:tcPr>
          <w:p w:rsidR="0000602E" w:rsidRPr="000B63C0" w:rsidRDefault="0000602E" w:rsidP="00315F1A">
            <w:pPr>
              <w:jc w:val="center"/>
              <w:rPr>
                <w:rFonts w:ascii="Times New Roman" w:hAnsi="Times New Roman" w:cs="Times New Roman"/>
                <w:sz w:val="20"/>
                <w:szCs w:val="20"/>
              </w:rPr>
            </w:pPr>
            <w:r w:rsidRPr="000B63C0">
              <w:rPr>
                <w:rFonts w:ascii="Times New Roman" w:hAnsi="Times New Roman" w:cs="Times New Roman"/>
                <w:sz w:val="20"/>
                <w:szCs w:val="20"/>
              </w:rPr>
              <w:t xml:space="preserve">№ </w:t>
            </w:r>
            <w:proofErr w:type="gramStart"/>
            <w:r w:rsidRPr="000B63C0">
              <w:rPr>
                <w:rFonts w:ascii="Times New Roman" w:hAnsi="Times New Roman" w:cs="Times New Roman"/>
                <w:sz w:val="20"/>
                <w:szCs w:val="20"/>
              </w:rPr>
              <w:t>п</w:t>
            </w:r>
            <w:proofErr w:type="gramEnd"/>
            <w:r w:rsidRPr="000B63C0">
              <w:rPr>
                <w:rFonts w:ascii="Times New Roman" w:hAnsi="Times New Roman" w:cs="Times New Roman"/>
                <w:sz w:val="20"/>
                <w:szCs w:val="20"/>
              </w:rPr>
              <w:t>/п</w:t>
            </w:r>
          </w:p>
        </w:tc>
        <w:tc>
          <w:tcPr>
            <w:tcW w:w="5103" w:type="dxa"/>
          </w:tcPr>
          <w:p w:rsidR="0000602E" w:rsidRPr="000B63C0" w:rsidRDefault="006E57F4" w:rsidP="00185D6A">
            <w:pPr>
              <w:jc w:val="center"/>
              <w:rPr>
                <w:rFonts w:ascii="Times New Roman" w:hAnsi="Times New Roman" w:cs="Times New Roman"/>
                <w:sz w:val="20"/>
                <w:szCs w:val="20"/>
              </w:rPr>
            </w:pPr>
            <w:r>
              <w:rPr>
                <w:rFonts w:ascii="Times New Roman" w:hAnsi="Times New Roman" w:cs="Times New Roman"/>
                <w:sz w:val="20"/>
                <w:szCs w:val="20"/>
              </w:rPr>
              <w:t>Представление № 4</w:t>
            </w:r>
            <w:r w:rsidR="007A46A9" w:rsidRPr="000B63C0">
              <w:rPr>
                <w:rFonts w:ascii="Times New Roman" w:hAnsi="Times New Roman" w:cs="Times New Roman"/>
                <w:sz w:val="20"/>
                <w:szCs w:val="20"/>
              </w:rPr>
              <w:t xml:space="preserve"> от </w:t>
            </w:r>
            <w:r>
              <w:rPr>
                <w:rFonts w:ascii="Times New Roman" w:hAnsi="Times New Roman" w:cs="Times New Roman"/>
                <w:sz w:val="20"/>
                <w:szCs w:val="20"/>
              </w:rPr>
              <w:t>07.07</w:t>
            </w:r>
            <w:r w:rsidR="002427E4" w:rsidRPr="000B63C0">
              <w:rPr>
                <w:rFonts w:ascii="Times New Roman" w:hAnsi="Times New Roman" w:cs="Times New Roman"/>
                <w:sz w:val="20"/>
                <w:szCs w:val="20"/>
              </w:rPr>
              <w:t>.2023</w:t>
            </w:r>
          </w:p>
        </w:tc>
        <w:tc>
          <w:tcPr>
            <w:tcW w:w="3261" w:type="dxa"/>
          </w:tcPr>
          <w:p w:rsidR="0000602E" w:rsidRPr="000B63C0" w:rsidRDefault="0000602E" w:rsidP="0000602E">
            <w:pPr>
              <w:jc w:val="center"/>
              <w:rPr>
                <w:rFonts w:ascii="Times New Roman" w:hAnsi="Times New Roman" w:cs="Times New Roman"/>
                <w:sz w:val="20"/>
                <w:szCs w:val="20"/>
              </w:rPr>
            </w:pPr>
            <w:r w:rsidRPr="000B63C0">
              <w:rPr>
                <w:rFonts w:ascii="Times New Roman" w:hAnsi="Times New Roman" w:cs="Times New Roman"/>
                <w:sz w:val="20"/>
                <w:szCs w:val="20"/>
              </w:rPr>
              <w:t xml:space="preserve">Принятые меры и информация об устранении нарушений </w:t>
            </w:r>
          </w:p>
          <w:p w:rsidR="0000602E" w:rsidRPr="000B63C0" w:rsidRDefault="002427E4" w:rsidP="008B7CC1">
            <w:pPr>
              <w:jc w:val="center"/>
              <w:rPr>
                <w:rFonts w:ascii="Times New Roman" w:hAnsi="Times New Roman" w:cs="Times New Roman"/>
                <w:sz w:val="20"/>
                <w:szCs w:val="20"/>
              </w:rPr>
            </w:pPr>
            <w:r w:rsidRPr="000B63C0">
              <w:rPr>
                <w:rFonts w:ascii="Times New Roman" w:hAnsi="Times New Roman" w:cs="Times New Roman"/>
                <w:sz w:val="20"/>
                <w:szCs w:val="20"/>
              </w:rPr>
              <w:t>(письма</w:t>
            </w:r>
            <w:r w:rsidR="0000602E" w:rsidRPr="000B63C0">
              <w:rPr>
                <w:rFonts w:ascii="Times New Roman" w:hAnsi="Times New Roman" w:cs="Times New Roman"/>
                <w:sz w:val="20"/>
                <w:szCs w:val="20"/>
              </w:rPr>
              <w:t xml:space="preserve"> </w:t>
            </w:r>
            <w:r w:rsidR="006E57F4">
              <w:rPr>
                <w:rFonts w:ascii="Times New Roman" w:hAnsi="Times New Roman" w:cs="Times New Roman"/>
                <w:sz w:val="20"/>
                <w:szCs w:val="20"/>
              </w:rPr>
              <w:t>МБУ «Зарайский ледовый спортивный комплекс»</w:t>
            </w:r>
            <w:r w:rsidRPr="000B63C0">
              <w:rPr>
                <w:rFonts w:ascii="Times New Roman" w:hAnsi="Times New Roman" w:cs="Times New Roman"/>
                <w:sz w:val="20"/>
                <w:szCs w:val="20"/>
              </w:rPr>
              <w:t xml:space="preserve"> от</w:t>
            </w:r>
            <w:r w:rsidR="006E57F4">
              <w:rPr>
                <w:rFonts w:ascii="Times New Roman" w:hAnsi="Times New Roman" w:cs="Times New Roman"/>
                <w:sz w:val="20"/>
                <w:szCs w:val="20"/>
              </w:rPr>
              <w:t xml:space="preserve"> 04.08.2023 №289-ИД, от 22.08.2023 № 299-ИД</w:t>
            </w:r>
            <w:r w:rsidR="0000602E" w:rsidRPr="000B63C0">
              <w:rPr>
                <w:rFonts w:ascii="Times New Roman" w:hAnsi="Times New Roman" w:cs="Times New Roman"/>
                <w:sz w:val="20"/>
                <w:szCs w:val="20"/>
              </w:rPr>
              <w:t xml:space="preserve">) </w:t>
            </w:r>
          </w:p>
          <w:p w:rsidR="0000602E" w:rsidRPr="000B63C0" w:rsidRDefault="0000602E" w:rsidP="00315F1A">
            <w:pPr>
              <w:jc w:val="center"/>
              <w:rPr>
                <w:rFonts w:ascii="Times New Roman" w:hAnsi="Times New Roman" w:cs="Times New Roman"/>
                <w:sz w:val="20"/>
                <w:szCs w:val="20"/>
              </w:rPr>
            </w:pPr>
          </w:p>
        </w:tc>
        <w:tc>
          <w:tcPr>
            <w:tcW w:w="1842" w:type="dxa"/>
          </w:tcPr>
          <w:p w:rsidR="0000602E" w:rsidRPr="000B63C0" w:rsidRDefault="0000602E" w:rsidP="00315F1A">
            <w:pPr>
              <w:jc w:val="center"/>
              <w:rPr>
                <w:rFonts w:ascii="Times New Roman" w:hAnsi="Times New Roman" w:cs="Times New Roman"/>
                <w:sz w:val="20"/>
                <w:szCs w:val="20"/>
              </w:rPr>
            </w:pPr>
            <w:r w:rsidRPr="000B63C0">
              <w:rPr>
                <w:rFonts w:ascii="Times New Roman" w:hAnsi="Times New Roman" w:cs="Times New Roman"/>
                <w:sz w:val="20"/>
                <w:szCs w:val="20"/>
              </w:rPr>
              <w:t>Статус выполнения представления (исполнено частично, исполнено полностью, исполняется, исполнено с нарушением срока, не исполнено с нарушением срока полностью)</w:t>
            </w:r>
          </w:p>
        </w:tc>
      </w:tr>
      <w:tr w:rsidR="00CA256D" w:rsidRPr="000B63C0" w:rsidTr="00401F9B">
        <w:tc>
          <w:tcPr>
            <w:tcW w:w="675" w:type="dxa"/>
          </w:tcPr>
          <w:p w:rsidR="00CA256D" w:rsidRPr="000B63C0" w:rsidRDefault="00CA256D" w:rsidP="00315F1A">
            <w:pPr>
              <w:jc w:val="center"/>
              <w:rPr>
                <w:rFonts w:ascii="Times New Roman" w:hAnsi="Times New Roman" w:cs="Times New Roman"/>
                <w:sz w:val="20"/>
                <w:szCs w:val="20"/>
              </w:rPr>
            </w:pPr>
            <w:r w:rsidRPr="000B63C0">
              <w:rPr>
                <w:rFonts w:ascii="Times New Roman" w:hAnsi="Times New Roman" w:cs="Times New Roman"/>
                <w:sz w:val="20"/>
                <w:szCs w:val="20"/>
              </w:rPr>
              <w:t>1.</w:t>
            </w:r>
          </w:p>
        </w:tc>
        <w:tc>
          <w:tcPr>
            <w:tcW w:w="5103" w:type="dxa"/>
          </w:tcPr>
          <w:p w:rsidR="00CA256D"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Осуществить возврат средств, полученных по Соглашению от 30.12.2021 года № 8 о порядке и условиях представления субсидии на финансовое обеспечение выполнения муниципального задания на оказание муниципальных услуг (выполнение работ)  на 2022 год МБУ «Зарайский ледовый спортивный комплекс», в бюджет городского округа Зарайск в сумме 22650,0 руб.</w:t>
            </w:r>
          </w:p>
        </w:tc>
        <w:tc>
          <w:tcPr>
            <w:tcW w:w="3261" w:type="dxa"/>
          </w:tcPr>
          <w:p w:rsidR="008B7CC1" w:rsidRPr="000B63C0" w:rsidRDefault="00AE7EA0" w:rsidP="00185D6A">
            <w:pPr>
              <w:jc w:val="both"/>
              <w:rPr>
                <w:rFonts w:ascii="Times New Roman" w:hAnsi="Times New Roman" w:cs="Times New Roman"/>
                <w:sz w:val="20"/>
                <w:szCs w:val="20"/>
              </w:rPr>
            </w:pPr>
            <w:r>
              <w:rPr>
                <w:rFonts w:ascii="Times New Roman" w:hAnsi="Times New Roman" w:cs="Times New Roman"/>
                <w:sz w:val="20"/>
                <w:szCs w:val="20"/>
              </w:rPr>
              <w:t>Осуществлен возврат сре</w:t>
            </w:r>
            <w:proofErr w:type="gramStart"/>
            <w:r>
              <w:rPr>
                <w:rFonts w:ascii="Times New Roman" w:hAnsi="Times New Roman" w:cs="Times New Roman"/>
                <w:sz w:val="20"/>
                <w:szCs w:val="20"/>
              </w:rPr>
              <w:t>дств в б</w:t>
            </w:r>
            <w:proofErr w:type="gramEnd"/>
            <w:r w:rsidR="006E57F4" w:rsidRPr="006E57F4">
              <w:rPr>
                <w:rFonts w:ascii="Times New Roman" w:hAnsi="Times New Roman" w:cs="Times New Roman"/>
                <w:sz w:val="20"/>
                <w:szCs w:val="20"/>
              </w:rPr>
              <w:t xml:space="preserve">юджет </w:t>
            </w:r>
            <w:proofErr w:type="spellStart"/>
            <w:r w:rsidR="006E57F4" w:rsidRPr="006E57F4">
              <w:rPr>
                <w:rFonts w:ascii="Times New Roman" w:hAnsi="Times New Roman" w:cs="Times New Roman"/>
                <w:sz w:val="20"/>
                <w:szCs w:val="20"/>
              </w:rPr>
              <w:t>г.о</w:t>
            </w:r>
            <w:proofErr w:type="spellEnd"/>
            <w:r w:rsidR="006E57F4" w:rsidRPr="006E57F4">
              <w:rPr>
                <w:rFonts w:ascii="Times New Roman" w:hAnsi="Times New Roman" w:cs="Times New Roman"/>
                <w:sz w:val="20"/>
                <w:szCs w:val="20"/>
              </w:rPr>
              <w:t>. Зарайск  платежным поручением от 10.08.2023 №</w:t>
            </w:r>
            <w:r w:rsidR="006E57F4">
              <w:rPr>
                <w:rFonts w:ascii="Times New Roman" w:hAnsi="Times New Roman" w:cs="Times New Roman"/>
                <w:sz w:val="20"/>
                <w:szCs w:val="20"/>
              </w:rPr>
              <w:t xml:space="preserve"> </w:t>
            </w:r>
            <w:r w:rsidR="006E57F4" w:rsidRPr="006E57F4">
              <w:rPr>
                <w:rFonts w:ascii="Times New Roman" w:hAnsi="Times New Roman" w:cs="Times New Roman"/>
                <w:sz w:val="20"/>
                <w:szCs w:val="20"/>
              </w:rPr>
              <w:t>633 на сумму 22650 руб.</w:t>
            </w:r>
          </w:p>
        </w:tc>
        <w:tc>
          <w:tcPr>
            <w:tcW w:w="1842" w:type="dxa"/>
          </w:tcPr>
          <w:p w:rsidR="00CA256D"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r w:rsidR="002427E4" w:rsidRPr="000B63C0" w:rsidTr="00401F9B">
        <w:tc>
          <w:tcPr>
            <w:tcW w:w="675" w:type="dxa"/>
          </w:tcPr>
          <w:p w:rsidR="002427E4" w:rsidRPr="000B63C0" w:rsidRDefault="002427E4" w:rsidP="00315F1A">
            <w:pPr>
              <w:jc w:val="center"/>
              <w:rPr>
                <w:rFonts w:ascii="Times New Roman" w:hAnsi="Times New Roman" w:cs="Times New Roman"/>
                <w:sz w:val="20"/>
                <w:szCs w:val="20"/>
              </w:rPr>
            </w:pPr>
            <w:r w:rsidRPr="000B63C0">
              <w:rPr>
                <w:rFonts w:ascii="Times New Roman" w:hAnsi="Times New Roman" w:cs="Times New Roman"/>
                <w:sz w:val="20"/>
                <w:szCs w:val="20"/>
              </w:rPr>
              <w:t>2.</w:t>
            </w:r>
          </w:p>
        </w:tc>
        <w:tc>
          <w:tcPr>
            <w:tcW w:w="5103" w:type="dxa"/>
          </w:tcPr>
          <w:p w:rsidR="002427E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 xml:space="preserve">Усилить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выполнением пункта 2.3. Положения об оплате труда работников физической культуры и спорта городского округа Зарайск (постановление главы городского округа Зарайск от 09.01.2020 № 2/1).</w:t>
            </w:r>
          </w:p>
        </w:tc>
        <w:tc>
          <w:tcPr>
            <w:tcW w:w="3261" w:type="dxa"/>
          </w:tcPr>
          <w:p w:rsidR="002427E4" w:rsidRPr="000B63C0" w:rsidRDefault="006E57F4" w:rsidP="00FF4BD9">
            <w:pPr>
              <w:jc w:val="both"/>
              <w:rPr>
                <w:rFonts w:ascii="Times New Roman" w:hAnsi="Times New Roman" w:cs="Times New Roman"/>
                <w:sz w:val="20"/>
                <w:szCs w:val="20"/>
              </w:rPr>
            </w:pPr>
            <w:r>
              <w:rPr>
                <w:rFonts w:ascii="Times New Roman" w:hAnsi="Times New Roman" w:cs="Times New Roman"/>
                <w:sz w:val="20"/>
                <w:szCs w:val="20"/>
              </w:rPr>
              <w:t>Контроль усилен</w:t>
            </w:r>
          </w:p>
        </w:tc>
        <w:tc>
          <w:tcPr>
            <w:tcW w:w="1842" w:type="dxa"/>
          </w:tcPr>
          <w:p w:rsidR="002427E4" w:rsidRPr="000B63C0" w:rsidRDefault="006E57F4" w:rsidP="00FF4BD9">
            <w:pPr>
              <w:jc w:val="center"/>
              <w:rPr>
                <w:rFonts w:ascii="Times New Roman" w:hAnsi="Times New Roman" w:cs="Times New Roman"/>
                <w:sz w:val="20"/>
                <w:szCs w:val="20"/>
              </w:rPr>
            </w:pPr>
            <w:r>
              <w:rPr>
                <w:rFonts w:ascii="Times New Roman" w:hAnsi="Times New Roman" w:cs="Times New Roman"/>
                <w:sz w:val="20"/>
                <w:szCs w:val="20"/>
              </w:rPr>
              <w:t>исполняется</w:t>
            </w:r>
          </w:p>
        </w:tc>
      </w:tr>
      <w:tr w:rsidR="002427E4" w:rsidRPr="000B63C0" w:rsidTr="00401F9B">
        <w:tc>
          <w:tcPr>
            <w:tcW w:w="675" w:type="dxa"/>
          </w:tcPr>
          <w:p w:rsidR="002427E4" w:rsidRPr="000B63C0" w:rsidRDefault="002427E4" w:rsidP="00315F1A">
            <w:pPr>
              <w:jc w:val="center"/>
              <w:rPr>
                <w:rFonts w:ascii="Times New Roman" w:hAnsi="Times New Roman" w:cs="Times New Roman"/>
                <w:sz w:val="20"/>
                <w:szCs w:val="20"/>
              </w:rPr>
            </w:pPr>
            <w:r w:rsidRPr="000B63C0">
              <w:rPr>
                <w:rFonts w:ascii="Times New Roman" w:hAnsi="Times New Roman" w:cs="Times New Roman"/>
                <w:sz w:val="20"/>
                <w:szCs w:val="20"/>
              </w:rPr>
              <w:t>3.</w:t>
            </w:r>
          </w:p>
        </w:tc>
        <w:tc>
          <w:tcPr>
            <w:tcW w:w="5103" w:type="dxa"/>
          </w:tcPr>
          <w:p w:rsidR="002427E4" w:rsidRPr="000B63C0" w:rsidRDefault="006E57F4" w:rsidP="002427E4">
            <w:pPr>
              <w:jc w:val="both"/>
              <w:rPr>
                <w:rFonts w:ascii="Times New Roman" w:hAnsi="Times New Roman" w:cs="Times New Roman"/>
                <w:sz w:val="20"/>
                <w:szCs w:val="20"/>
              </w:rPr>
            </w:pPr>
            <w:r w:rsidRPr="006E57F4">
              <w:rPr>
                <w:rFonts w:ascii="Times New Roman" w:hAnsi="Times New Roman" w:cs="Times New Roman"/>
                <w:sz w:val="20"/>
                <w:szCs w:val="20"/>
              </w:rPr>
              <w:t xml:space="preserve">Разработать положение об аттестационной комиссии. Привести должностные инструкции в соответствии со штатным расписанием, НПА органа местного самоуправления и законодательством РФ. Довести до сотрудников учреждения требования к образованию, квалификации, стажу по занимаемой ими должности согласно утвержденной должностной инструкции. Принять необходимые меры по урегулированию вопросов на соответствие занимаемой должности лиц, не имеющих специальной  профессиональной подготовки или стажа работы для осуществления дальнейшей деятельности. </w:t>
            </w:r>
            <w:proofErr w:type="gramStart"/>
            <w:r w:rsidRPr="006E57F4">
              <w:rPr>
                <w:rFonts w:ascii="Times New Roman" w:hAnsi="Times New Roman" w:cs="Times New Roman"/>
                <w:sz w:val="20"/>
                <w:szCs w:val="20"/>
              </w:rPr>
              <w:t>Предоставить подтверждающие документы</w:t>
            </w:r>
            <w:proofErr w:type="gramEnd"/>
            <w:r w:rsidRPr="006E57F4">
              <w:rPr>
                <w:rFonts w:ascii="Times New Roman" w:hAnsi="Times New Roman" w:cs="Times New Roman"/>
                <w:sz w:val="20"/>
                <w:szCs w:val="20"/>
              </w:rPr>
              <w:t>.</w:t>
            </w:r>
          </w:p>
        </w:tc>
        <w:tc>
          <w:tcPr>
            <w:tcW w:w="3261" w:type="dxa"/>
          </w:tcPr>
          <w:p w:rsidR="002427E4" w:rsidRPr="000B63C0" w:rsidRDefault="006E57F4" w:rsidP="000B63C0">
            <w:pPr>
              <w:jc w:val="both"/>
              <w:rPr>
                <w:rFonts w:ascii="Times New Roman" w:hAnsi="Times New Roman" w:cs="Times New Roman"/>
                <w:sz w:val="20"/>
                <w:szCs w:val="20"/>
              </w:rPr>
            </w:pPr>
            <w:r w:rsidRPr="006E57F4">
              <w:rPr>
                <w:rFonts w:ascii="Times New Roman" w:hAnsi="Times New Roman" w:cs="Times New Roman"/>
                <w:sz w:val="20"/>
                <w:szCs w:val="20"/>
              </w:rPr>
              <w:t>Приказ от 27.07.2023 "87 "Об утверждении Положения об аттестационной комис</w:t>
            </w:r>
            <w:r>
              <w:rPr>
                <w:rFonts w:ascii="Times New Roman" w:hAnsi="Times New Roman" w:cs="Times New Roman"/>
                <w:sz w:val="20"/>
                <w:szCs w:val="20"/>
              </w:rPr>
              <w:t>с</w:t>
            </w:r>
            <w:r w:rsidRPr="006E57F4">
              <w:rPr>
                <w:rFonts w:ascii="Times New Roman" w:hAnsi="Times New Roman" w:cs="Times New Roman"/>
                <w:sz w:val="20"/>
                <w:szCs w:val="20"/>
              </w:rPr>
              <w:t>ии и состава аттестационной комиссии"; Протокол заседания аттестационной комиссии от 01.08.2023 №1 с р</w:t>
            </w:r>
            <w:bookmarkStart w:id="0" w:name="_GoBack"/>
            <w:bookmarkEnd w:id="0"/>
            <w:r w:rsidRPr="006E57F4">
              <w:rPr>
                <w:rFonts w:ascii="Times New Roman" w:hAnsi="Times New Roman" w:cs="Times New Roman"/>
                <w:sz w:val="20"/>
                <w:szCs w:val="20"/>
              </w:rPr>
              <w:t xml:space="preserve">ешением о необходимости пройти обучение до 31.12.2023, </w:t>
            </w:r>
            <w:proofErr w:type="gramStart"/>
            <w:r w:rsidRPr="006E57F4">
              <w:rPr>
                <w:rFonts w:ascii="Times New Roman" w:hAnsi="Times New Roman" w:cs="Times New Roman"/>
                <w:sz w:val="20"/>
                <w:szCs w:val="20"/>
              </w:rPr>
              <w:t>предоставить подтверждающие документы</w:t>
            </w:r>
            <w:proofErr w:type="gramEnd"/>
            <w:r w:rsidRPr="006E57F4">
              <w:rPr>
                <w:rFonts w:ascii="Times New Roman" w:hAnsi="Times New Roman" w:cs="Times New Roman"/>
                <w:sz w:val="20"/>
                <w:szCs w:val="20"/>
              </w:rPr>
              <w:t>. Предоставлены дополнительные соглашения к Трудовым договорам, должностные инструкции работников от 2023 года.</w:t>
            </w:r>
          </w:p>
        </w:tc>
        <w:tc>
          <w:tcPr>
            <w:tcW w:w="1842" w:type="dxa"/>
          </w:tcPr>
          <w:p w:rsidR="002427E4"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sidRPr="000B63C0">
              <w:rPr>
                <w:rFonts w:ascii="Times New Roman" w:hAnsi="Times New Roman" w:cs="Times New Roman"/>
                <w:sz w:val="20"/>
                <w:szCs w:val="20"/>
              </w:rPr>
              <w:t>4.</w:t>
            </w:r>
          </w:p>
        </w:tc>
        <w:tc>
          <w:tcPr>
            <w:tcW w:w="5103" w:type="dxa"/>
          </w:tcPr>
          <w:p w:rsidR="006E57F4" w:rsidRPr="000B63C0" w:rsidRDefault="006E57F4" w:rsidP="002427E4">
            <w:pPr>
              <w:jc w:val="both"/>
              <w:rPr>
                <w:rFonts w:ascii="Times New Roman" w:hAnsi="Times New Roman" w:cs="Times New Roman"/>
                <w:sz w:val="20"/>
                <w:szCs w:val="20"/>
              </w:rPr>
            </w:pPr>
            <w:r w:rsidRPr="006E57F4">
              <w:rPr>
                <w:rFonts w:ascii="Times New Roman" w:hAnsi="Times New Roman" w:cs="Times New Roman"/>
                <w:sz w:val="20"/>
                <w:szCs w:val="20"/>
              </w:rPr>
              <w:t xml:space="preserve">Усилить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формированием плана финансово-хозяйственной деятельности муниципального бюджетного учреждения.</w:t>
            </w:r>
          </w:p>
        </w:tc>
        <w:tc>
          <w:tcPr>
            <w:tcW w:w="3261" w:type="dxa"/>
          </w:tcPr>
          <w:p w:rsidR="006E57F4" w:rsidRPr="000B63C0" w:rsidRDefault="006E57F4" w:rsidP="00B956F6">
            <w:pPr>
              <w:jc w:val="both"/>
              <w:rPr>
                <w:rFonts w:ascii="Times New Roman" w:hAnsi="Times New Roman" w:cs="Times New Roman"/>
                <w:sz w:val="20"/>
                <w:szCs w:val="20"/>
              </w:rPr>
            </w:pPr>
            <w:r>
              <w:rPr>
                <w:rFonts w:ascii="Times New Roman" w:hAnsi="Times New Roman" w:cs="Times New Roman"/>
                <w:sz w:val="20"/>
                <w:szCs w:val="20"/>
              </w:rPr>
              <w:t>Контроль усилен</w:t>
            </w:r>
          </w:p>
        </w:tc>
        <w:tc>
          <w:tcPr>
            <w:tcW w:w="1842" w:type="dxa"/>
          </w:tcPr>
          <w:p w:rsidR="006E57F4" w:rsidRPr="000B63C0" w:rsidRDefault="006E57F4" w:rsidP="00B956F6">
            <w:pPr>
              <w:jc w:val="center"/>
              <w:rPr>
                <w:rFonts w:ascii="Times New Roman" w:hAnsi="Times New Roman" w:cs="Times New Roman"/>
                <w:sz w:val="20"/>
                <w:szCs w:val="20"/>
              </w:rPr>
            </w:pPr>
            <w:r>
              <w:rPr>
                <w:rFonts w:ascii="Times New Roman" w:hAnsi="Times New Roman" w:cs="Times New Roman"/>
                <w:sz w:val="20"/>
                <w:szCs w:val="20"/>
              </w:rPr>
              <w:t>исполняется</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sidRPr="000B63C0">
              <w:rPr>
                <w:rFonts w:ascii="Times New Roman" w:hAnsi="Times New Roman" w:cs="Times New Roman"/>
                <w:sz w:val="20"/>
                <w:szCs w:val="20"/>
              </w:rPr>
              <w:t>5.</w:t>
            </w:r>
          </w:p>
        </w:tc>
        <w:tc>
          <w:tcPr>
            <w:tcW w:w="5103" w:type="dxa"/>
          </w:tcPr>
          <w:p w:rsidR="006E57F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 xml:space="preserve">Усилить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формированием и утверждением Табеля учета рабочего времени.</w:t>
            </w:r>
          </w:p>
        </w:tc>
        <w:tc>
          <w:tcPr>
            <w:tcW w:w="3261" w:type="dxa"/>
          </w:tcPr>
          <w:p w:rsidR="006E57F4" w:rsidRPr="000B63C0" w:rsidRDefault="006E57F4" w:rsidP="00B956F6">
            <w:pPr>
              <w:jc w:val="both"/>
              <w:rPr>
                <w:rFonts w:ascii="Times New Roman" w:hAnsi="Times New Roman" w:cs="Times New Roman"/>
                <w:sz w:val="20"/>
                <w:szCs w:val="20"/>
              </w:rPr>
            </w:pPr>
            <w:r>
              <w:rPr>
                <w:rFonts w:ascii="Times New Roman" w:hAnsi="Times New Roman" w:cs="Times New Roman"/>
                <w:sz w:val="20"/>
                <w:szCs w:val="20"/>
              </w:rPr>
              <w:t>Контроль усилен</w:t>
            </w:r>
          </w:p>
        </w:tc>
        <w:tc>
          <w:tcPr>
            <w:tcW w:w="1842" w:type="dxa"/>
          </w:tcPr>
          <w:p w:rsidR="006E57F4" w:rsidRPr="000B63C0" w:rsidRDefault="006E57F4" w:rsidP="00B956F6">
            <w:pPr>
              <w:jc w:val="center"/>
              <w:rPr>
                <w:rFonts w:ascii="Times New Roman" w:hAnsi="Times New Roman" w:cs="Times New Roman"/>
                <w:sz w:val="20"/>
                <w:szCs w:val="20"/>
              </w:rPr>
            </w:pPr>
            <w:r>
              <w:rPr>
                <w:rFonts w:ascii="Times New Roman" w:hAnsi="Times New Roman" w:cs="Times New Roman"/>
                <w:sz w:val="20"/>
                <w:szCs w:val="20"/>
              </w:rPr>
              <w:t>исполняется</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sidRPr="000B63C0">
              <w:rPr>
                <w:rFonts w:ascii="Times New Roman" w:hAnsi="Times New Roman" w:cs="Times New Roman"/>
                <w:sz w:val="20"/>
                <w:szCs w:val="20"/>
              </w:rPr>
              <w:t>6.</w:t>
            </w:r>
          </w:p>
        </w:tc>
        <w:tc>
          <w:tcPr>
            <w:tcW w:w="5103" w:type="dxa"/>
          </w:tcPr>
          <w:p w:rsidR="006E57F4" w:rsidRPr="006E57F4" w:rsidRDefault="006E57F4" w:rsidP="006E57F4">
            <w:pPr>
              <w:jc w:val="both"/>
              <w:rPr>
                <w:rFonts w:ascii="Times New Roman" w:hAnsi="Times New Roman" w:cs="Times New Roman"/>
                <w:sz w:val="20"/>
                <w:szCs w:val="20"/>
              </w:rPr>
            </w:pPr>
            <w:r>
              <w:rPr>
                <w:rFonts w:ascii="Times New Roman" w:hAnsi="Times New Roman" w:cs="Times New Roman"/>
                <w:sz w:val="20"/>
                <w:szCs w:val="20"/>
              </w:rPr>
              <w:t xml:space="preserve">           </w:t>
            </w:r>
            <w:r w:rsidRPr="006E57F4">
              <w:rPr>
                <w:rFonts w:ascii="Times New Roman" w:hAnsi="Times New Roman" w:cs="Times New Roman"/>
                <w:sz w:val="20"/>
                <w:szCs w:val="20"/>
              </w:rPr>
              <w:t>Усилить контроль за проведением инвентаризации активов и обязатель</w:t>
            </w:r>
            <w:proofErr w:type="gramStart"/>
            <w:r w:rsidRPr="006E57F4">
              <w:rPr>
                <w:rFonts w:ascii="Times New Roman" w:hAnsi="Times New Roman" w:cs="Times New Roman"/>
                <w:sz w:val="20"/>
                <w:szCs w:val="20"/>
              </w:rPr>
              <w:t>ств в сл</w:t>
            </w:r>
            <w:proofErr w:type="gramEnd"/>
            <w:r w:rsidRPr="006E57F4">
              <w:rPr>
                <w:rFonts w:ascii="Times New Roman" w:hAnsi="Times New Roman" w:cs="Times New Roman"/>
                <w:sz w:val="20"/>
                <w:szCs w:val="20"/>
              </w:rPr>
              <w:t>учаях, сроках и порядке, а также к перечню объектов, подлежащих инвентаризации определенных МБУ «Зарайский ледовый спортивный комплекс».</w:t>
            </w:r>
          </w:p>
          <w:p w:rsidR="006E57F4" w:rsidRPr="006E57F4" w:rsidRDefault="006E57F4" w:rsidP="006E57F4">
            <w:pPr>
              <w:jc w:val="both"/>
              <w:rPr>
                <w:rFonts w:ascii="Times New Roman" w:hAnsi="Times New Roman" w:cs="Times New Roman"/>
                <w:sz w:val="20"/>
                <w:szCs w:val="20"/>
              </w:rPr>
            </w:pPr>
            <w:r w:rsidRPr="006E57F4">
              <w:rPr>
                <w:rFonts w:ascii="Times New Roman" w:hAnsi="Times New Roman" w:cs="Times New Roman"/>
                <w:sz w:val="20"/>
                <w:szCs w:val="20"/>
              </w:rPr>
              <w:t xml:space="preserve">          Привести состав инвентаризационной комиссии в соответствии с требованиями п. 2.3. Методических указаний по инвентаризации имущества и финансовых обязательств (приказ Минфина РФ от 13.06.1995 N 49). </w:t>
            </w:r>
          </w:p>
          <w:p w:rsidR="006E57F4" w:rsidRPr="000B63C0" w:rsidRDefault="006E57F4" w:rsidP="006E57F4">
            <w:pPr>
              <w:jc w:val="both"/>
              <w:rPr>
                <w:rFonts w:ascii="Times New Roman" w:hAnsi="Times New Roman" w:cs="Times New Roman"/>
                <w:sz w:val="20"/>
                <w:szCs w:val="20"/>
              </w:rPr>
            </w:pPr>
            <w:r w:rsidRPr="006E57F4">
              <w:rPr>
                <w:rFonts w:ascii="Times New Roman" w:hAnsi="Times New Roman" w:cs="Times New Roman"/>
                <w:sz w:val="20"/>
                <w:szCs w:val="20"/>
              </w:rPr>
              <w:t xml:space="preserve">          Провести необходимые мероприятия по исключению дебиторской задолженности по МК от 29.11.2018 № 74/2018 с Общественной организацией «Федерация хоккея Московской области» в размере </w:t>
            </w:r>
            <w:r w:rsidRPr="006E57F4">
              <w:rPr>
                <w:rFonts w:ascii="Times New Roman" w:hAnsi="Times New Roman" w:cs="Times New Roman"/>
                <w:sz w:val="20"/>
                <w:szCs w:val="20"/>
              </w:rPr>
              <w:lastRenderedPageBreak/>
              <w:t xml:space="preserve">30000,0 руб. </w:t>
            </w:r>
            <w:proofErr w:type="gramStart"/>
            <w:r w:rsidRPr="006E57F4">
              <w:rPr>
                <w:rFonts w:ascii="Times New Roman" w:hAnsi="Times New Roman" w:cs="Times New Roman"/>
                <w:sz w:val="20"/>
                <w:szCs w:val="20"/>
              </w:rPr>
              <w:t>Предоставить подтверждающие документы</w:t>
            </w:r>
            <w:proofErr w:type="gramEnd"/>
            <w:r w:rsidRPr="006E57F4">
              <w:rPr>
                <w:rFonts w:ascii="Times New Roman" w:hAnsi="Times New Roman" w:cs="Times New Roman"/>
                <w:sz w:val="20"/>
                <w:szCs w:val="20"/>
              </w:rPr>
              <w:t>.</w:t>
            </w:r>
          </w:p>
        </w:tc>
        <w:tc>
          <w:tcPr>
            <w:tcW w:w="3261" w:type="dxa"/>
          </w:tcPr>
          <w:p w:rsidR="006E57F4" w:rsidRDefault="006E57F4" w:rsidP="000B63C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6E57F4">
              <w:rPr>
                <w:rFonts w:ascii="Times New Roman" w:hAnsi="Times New Roman" w:cs="Times New Roman"/>
                <w:sz w:val="20"/>
                <w:szCs w:val="20"/>
              </w:rPr>
              <w:t xml:space="preserve">Усилен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проведением инвентаризации активов и обязательств. </w:t>
            </w:r>
          </w:p>
          <w:p w:rsidR="006E57F4" w:rsidRDefault="006E57F4" w:rsidP="000B63C0">
            <w:pPr>
              <w:jc w:val="both"/>
              <w:rPr>
                <w:rFonts w:ascii="Times New Roman" w:hAnsi="Times New Roman" w:cs="Times New Roman"/>
                <w:sz w:val="20"/>
                <w:szCs w:val="20"/>
              </w:rPr>
            </w:pPr>
            <w:r w:rsidRPr="006E57F4">
              <w:rPr>
                <w:rFonts w:ascii="Times New Roman" w:hAnsi="Times New Roman" w:cs="Times New Roman"/>
                <w:sz w:val="20"/>
                <w:szCs w:val="20"/>
              </w:rPr>
              <w:t xml:space="preserve">         Приказ от 26.07.2023 №86 "О создании постоянно действующей инвентаризационной комиссии"; </w:t>
            </w:r>
          </w:p>
          <w:p w:rsidR="006E57F4" w:rsidRDefault="006E57F4" w:rsidP="000B63C0">
            <w:pPr>
              <w:jc w:val="both"/>
              <w:rPr>
                <w:rFonts w:ascii="Times New Roman" w:hAnsi="Times New Roman" w:cs="Times New Roman"/>
                <w:sz w:val="20"/>
                <w:szCs w:val="20"/>
              </w:rPr>
            </w:pPr>
          </w:p>
          <w:p w:rsidR="006E57F4" w:rsidRPr="000B63C0" w:rsidRDefault="006E57F4" w:rsidP="000B63C0">
            <w:pPr>
              <w:jc w:val="both"/>
              <w:rPr>
                <w:rFonts w:ascii="Times New Roman" w:hAnsi="Times New Roman" w:cs="Times New Roman"/>
                <w:sz w:val="20"/>
                <w:szCs w:val="20"/>
              </w:rPr>
            </w:pPr>
            <w:r>
              <w:rPr>
                <w:rFonts w:ascii="Times New Roman" w:hAnsi="Times New Roman" w:cs="Times New Roman"/>
                <w:sz w:val="20"/>
                <w:szCs w:val="20"/>
              </w:rPr>
              <w:t xml:space="preserve">         </w:t>
            </w:r>
            <w:r w:rsidRPr="006E57F4">
              <w:rPr>
                <w:rFonts w:ascii="Times New Roman" w:hAnsi="Times New Roman" w:cs="Times New Roman"/>
                <w:sz w:val="20"/>
                <w:szCs w:val="20"/>
              </w:rPr>
              <w:t>Дебиторская задолженность  погашена (бухгалтерская справка от 09.08.2023 №ЛК00-000188)</w:t>
            </w:r>
          </w:p>
        </w:tc>
        <w:tc>
          <w:tcPr>
            <w:tcW w:w="1842" w:type="dxa"/>
          </w:tcPr>
          <w:p w:rsidR="006E57F4"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sidRPr="000B63C0">
              <w:rPr>
                <w:rFonts w:ascii="Times New Roman" w:hAnsi="Times New Roman" w:cs="Times New Roman"/>
                <w:sz w:val="20"/>
                <w:szCs w:val="20"/>
              </w:rPr>
              <w:lastRenderedPageBreak/>
              <w:t>7.</w:t>
            </w:r>
          </w:p>
        </w:tc>
        <w:tc>
          <w:tcPr>
            <w:tcW w:w="5103" w:type="dxa"/>
          </w:tcPr>
          <w:p w:rsidR="006E57F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 xml:space="preserve">Усилить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порядком ведения кассовых операций.</w:t>
            </w:r>
          </w:p>
        </w:tc>
        <w:tc>
          <w:tcPr>
            <w:tcW w:w="3261" w:type="dxa"/>
          </w:tcPr>
          <w:p w:rsidR="006E57F4" w:rsidRPr="000B63C0" w:rsidRDefault="006E57F4" w:rsidP="000B63C0">
            <w:pPr>
              <w:jc w:val="both"/>
              <w:rPr>
                <w:rFonts w:ascii="Times New Roman" w:hAnsi="Times New Roman" w:cs="Times New Roman"/>
                <w:sz w:val="20"/>
                <w:szCs w:val="20"/>
              </w:rPr>
            </w:pPr>
            <w:r w:rsidRPr="006E57F4">
              <w:rPr>
                <w:rFonts w:ascii="Times New Roman" w:hAnsi="Times New Roman" w:cs="Times New Roman"/>
                <w:sz w:val="20"/>
                <w:szCs w:val="20"/>
              </w:rPr>
              <w:t>Контроль усилен. Выпущена банковс</w:t>
            </w:r>
            <w:r>
              <w:rPr>
                <w:rFonts w:ascii="Times New Roman" w:hAnsi="Times New Roman" w:cs="Times New Roman"/>
                <w:sz w:val="20"/>
                <w:szCs w:val="20"/>
              </w:rPr>
              <w:t>кая карта на кассира учреждения</w:t>
            </w:r>
            <w:r w:rsidRPr="006E57F4">
              <w:rPr>
                <w:rFonts w:ascii="Times New Roman" w:hAnsi="Times New Roman" w:cs="Times New Roman"/>
                <w:sz w:val="20"/>
                <w:szCs w:val="20"/>
              </w:rPr>
              <w:t xml:space="preserve"> для сдачи наличных средств от учреждения в банк</w:t>
            </w:r>
          </w:p>
        </w:tc>
        <w:tc>
          <w:tcPr>
            <w:tcW w:w="1842" w:type="dxa"/>
          </w:tcPr>
          <w:p w:rsidR="006E57F4"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Pr>
                <w:rFonts w:ascii="Times New Roman" w:hAnsi="Times New Roman" w:cs="Times New Roman"/>
                <w:sz w:val="20"/>
                <w:szCs w:val="20"/>
              </w:rPr>
              <w:t>8.</w:t>
            </w:r>
          </w:p>
        </w:tc>
        <w:tc>
          <w:tcPr>
            <w:tcW w:w="5103" w:type="dxa"/>
          </w:tcPr>
          <w:p w:rsidR="006E57F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Выставить требование по оплате задолженности и предъявить претензии по неисполнению обязательств к ООО «МГУ».</w:t>
            </w:r>
          </w:p>
        </w:tc>
        <w:tc>
          <w:tcPr>
            <w:tcW w:w="3261" w:type="dxa"/>
          </w:tcPr>
          <w:p w:rsidR="006E57F4" w:rsidRPr="000B63C0" w:rsidRDefault="006E57F4" w:rsidP="000B63C0">
            <w:pPr>
              <w:jc w:val="both"/>
              <w:rPr>
                <w:rFonts w:ascii="Times New Roman" w:hAnsi="Times New Roman" w:cs="Times New Roman"/>
                <w:sz w:val="20"/>
                <w:szCs w:val="20"/>
              </w:rPr>
            </w:pPr>
            <w:r w:rsidRPr="006E57F4">
              <w:rPr>
                <w:rFonts w:ascii="Times New Roman" w:hAnsi="Times New Roman" w:cs="Times New Roman"/>
                <w:sz w:val="20"/>
                <w:szCs w:val="20"/>
              </w:rPr>
              <w:t>Требование выставлено (письмо от 19.07.2023 №</w:t>
            </w:r>
            <w:r>
              <w:rPr>
                <w:rFonts w:ascii="Times New Roman" w:hAnsi="Times New Roman" w:cs="Times New Roman"/>
                <w:sz w:val="20"/>
                <w:szCs w:val="20"/>
              </w:rPr>
              <w:t xml:space="preserve"> </w:t>
            </w:r>
            <w:r w:rsidRPr="006E57F4">
              <w:rPr>
                <w:rFonts w:ascii="Times New Roman" w:hAnsi="Times New Roman" w:cs="Times New Roman"/>
                <w:sz w:val="20"/>
                <w:szCs w:val="20"/>
              </w:rPr>
              <w:t>272-ИД), задолженность отсутствует, платежное поручение об оплате пени от 19.07.2023 №</w:t>
            </w:r>
            <w:r>
              <w:rPr>
                <w:rFonts w:ascii="Times New Roman" w:hAnsi="Times New Roman" w:cs="Times New Roman"/>
                <w:sz w:val="20"/>
                <w:szCs w:val="20"/>
              </w:rPr>
              <w:t xml:space="preserve"> </w:t>
            </w:r>
            <w:r w:rsidRPr="006E57F4">
              <w:rPr>
                <w:rFonts w:ascii="Times New Roman" w:hAnsi="Times New Roman" w:cs="Times New Roman"/>
                <w:sz w:val="20"/>
                <w:szCs w:val="20"/>
              </w:rPr>
              <w:t>1278</w:t>
            </w:r>
            <w:r>
              <w:rPr>
                <w:rFonts w:ascii="Times New Roman" w:hAnsi="Times New Roman" w:cs="Times New Roman"/>
                <w:sz w:val="20"/>
                <w:szCs w:val="20"/>
              </w:rPr>
              <w:t>.</w:t>
            </w:r>
          </w:p>
        </w:tc>
        <w:tc>
          <w:tcPr>
            <w:tcW w:w="1842" w:type="dxa"/>
          </w:tcPr>
          <w:p w:rsidR="006E57F4"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Pr>
                <w:rFonts w:ascii="Times New Roman" w:hAnsi="Times New Roman" w:cs="Times New Roman"/>
                <w:sz w:val="20"/>
                <w:szCs w:val="20"/>
              </w:rPr>
              <w:t>9.</w:t>
            </w:r>
          </w:p>
        </w:tc>
        <w:tc>
          <w:tcPr>
            <w:tcW w:w="5103" w:type="dxa"/>
          </w:tcPr>
          <w:p w:rsidR="006E57F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 xml:space="preserve">Усилить </w:t>
            </w:r>
            <w:proofErr w:type="gramStart"/>
            <w:r w:rsidRPr="006E57F4">
              <w:rPr>
                <w:rFonts w:ascii="Times New Roman" w:hAnsi="Times New Roman" w:cs="Times New Roman"/>
                <w:sz w:val="20"/>
                <w:szCs w:val="20"/>
              </w:rPr>
              <w:t>контроль за</w:t>
            </w:r>
            <w:proofErr w:type="gramEnd"/>
            <w:r w:rsidRPr="006E57F4">
              <w:rPr>
                <w:rFonts w:ascii="Times New Roman" w:hAnsi="Times New Roman" w:cs="Times New Roman"/>
                <w:sz w:val="20"/>
                <w:szCs w:val="20"/>
              </w:rPr>
              <w:t xml:space="preserve"> своевременностью представления информации (сведений) и (или) документов, подлежащих включению в реестр контрактов.</w:t>
            </w:r>
          </w:p>
        </w:tc>
        <w:tc>
          <w:tcPr>
            <w:tcW w:w="3261" w:type="dxa"/>
          </w:tcPr>
          <w:p w:rsidR="006E57F4" w:rsidRPr="000B63C0" w:rsidRDefault="006E57F4" w:rsidP="00B956F6">
            <w:pPr>
              <w:jc w:val="both"/>
              <w:rPr>
                <w:rFonts w:ascii="Times New Roman" w:hAnsi="Times New Roman" w:cs="Times New Roman"/>
                <w:sz w:val="20"/>
                <w:szCs w:val="20"/>
              </w:rPr>
            </w:pPr>
            <w:r>
              <w:rPr>
                <w:rFonts w:ascii="Times New Roman" w:hAnsi="Times New Roman" w:cs="Times New Roman"/>
                <w:sz w:val="20"/>
                <w:szCs w:val="20"/>
              </w:rPr>
              <w:t>Контроль усилен</w:t>
            </w:r>
          </w:p>
        </w:tc>
        <w:tc>
          <w:tcPr>
            <w:tcW w:w="1842" w:type="dxa"/>
          </w:tcPr>
          <w:p w:rsidR="006E57F4" w:rsidRPr="000B63C0" w:rsidRDefault="006E57F4" w:rsidP="00B956F6">
            <w:pPr>
              <w:jc w:val="center"/>
              <w:rPr>
                <w:rFonts w:ascii="Times New Roman" w:hAnsi="Times New Roman" w:cs="Times New Roman"/>
                <w:sz w:val="20"/>
                <w:szCs w:val="20"/>
              </w:rPr>
            </w:pPr>
            <w:r>
              <w:rPr>
                <w:rFonts w:ascii="Times New Roman" w:hAnsi="Times New Roman" w:cs="Times New Roman"/>
                <w:sz w:val="20"/>
                <w:szCs w:val="20"/>
              </w:rPr>
              <w:t>исполняется</w:t>
            </w:r>
          </w:p>
        </w:tc>
      </w:tr>
      <w:tr w:rsidR="006E57F4" w:rsidRPr="000B63C0" w:rsidTr="00401F9B">
        <w:tc>
          <w:tcPr>
            <w:tcW w:w="675" w:type="dxa"/>
          </w:tcPr>
          <w:p w:rsidR="006E57F4" w:rsidRPr="000B63C0" w:rsidRDefault="006E57F4" w:rsidP="00315F1A">
            <w:pPr>
              <w:jc w:val="center"/>
              <w:rPr>
                <w:rFonts w:ascii="Times New Roman" w:hAnsi="Times New Roman" w:cs="Times New Roman"/>
                <w:sz w:val="20"/>
                <w:szCs w:val="20"/>
              </w:rPr>
            </w:pPr>
            <w:r>
              <w:rPr>
                <w:rFonts w:ascii="Times New Roman" w:hAnsi="Times New Roman" w:cs="Times New Roman"/>
                <w:sz w:val="20"/>
                <w:szCs w:val="20"/>
              </w:rPr>
              <w:t>10.</w:t>
            </w:r>
          </w:p>
        </w:tc>
        <w:tc>
          <w:tcPr>
            <w:tcW w:w="5103" w:type="dxa"/>
          </w:tcPr>
          <w:p w:rsidR="006E57F4" w:rsidRPr="000B63C0" w:rsidRDefault="006E57F4" w:rsidP="00E50930">
            <w:pPr>
              <w:jc w:val="both"/>
              <w:rPr>
                <w:rFonts w:ascii="Times New Roman" w:hAnsi="Times New Roman" w:cs="Times New Roman"/>
                <w:sz w:val="20"/>
                <w:szCs w:val="20"/>
              </w:rPr>
            </w:pPr>
            <w:r w:rsidRPr="006E57F4">
              <w:rPr>
                <w:rFonts w:ascii="Times New Roman" w:hAnsi="Times New Roman" w:cs="Times New Roman"/>
                <w:sz w:val="20"/>
                <w:szCs w:val="20"/>
              </w:rPr>
              <w:t xml:space="preserve">Привести локальные акты учреждения (приказы, трудовые договора, дополнительные соглашения), нормативные акты учреждения (Положение о премировании  работников, Положение о порядке установления стимулирующих выплат и показателей эффективности работы сотрудников МБУ «Зарайский ледовый спортивный комплекс», Правила внутреннего трудового распорядка) в соответствии с законодательством РФ, законодательством Московской области и НПА органа местного самоуправления.  В  </w:t>
            </w:r>
            <w:proofErr w:type="gramStart"/>
            <w:r w:rsidRPr="006E57F4">
              <w:rPr>
                <w:rFonts w:ascii="Times New Roman" w:hAnsi="Times New Roman" w:cs="Times New Roman"/>
                <w:sz w:val="20"/>
                <w:szCs w:val="20"/>
              </w:rPr>
              <w:t>Правилах</w:t>
            </w:r>
            <w:proofErr w:type="gramEnd"/>
            <w:r w:rsidRPr="006E57F4">
              <w:rPr>
                <w:rFonts w:ascii="Times New Roman" w:hAnsi="Times New Roman" w:cs="Times New Roman"/>
                <w:sz w:val="20"/>
                <w:szCs w:val="20"/>
              </w:rPr>
              <w:t xml:space="preserve"> внутреннего трудового распорядка предусмотреть утверждение графиков работы сотрудников, выполняющие свои должностные обязанности, с фактическим расписанием деятельности учреждения. </w:t>
            </w:r>
            <w:proofErr w:type="gramStart"/>
            <w:r w:rsidRPr="006E57F4">
              <w:rPr>
                <w:rFonts w:ascii="Times New Roman" w:hAnsi="Times New Roman" w:cs="Times New Roman"/>
                <w:sz w:val="20"/>
                <w:szCs w:val="20"/>
              </w:rPr>
              <w:t>Предоставить подтверждающие документы</w:t>
            </w:r>
            <w:proofErr w:type="gramEnd"/>
            <w:r w:rsidRPr="006E57F4">
              <w:rPr>
                <w:rFonts w:ascii="Times New Roman" w:hAnsi="Times New Roman" w:cs="Times New Roman"/>
                <w:sz w:val="20"/>
                <w:szCs w:val="20"/>
              </w:rPr>
              <w:t>.</w:t>
            </w:r>
          </w:p>
        </w:tc>
        <w:tc>
          <w:tcPr>
            <w:tcW w:w="3261" w:type="dxa"/>
          </w:tcPr>
          <w:p w:rsidR="006E57F4" w:rsidRPr="000B63C0" w:rsidRDefault="006E57F4" w:rsidP="006E57F4">
            <w:pPr>
              <w:jc w:val="both"/>
              <w:rPr>
                <w:rFonts w:ascii="Times New Roman" w:hAnsi="Times New Roman" w:cs="Times New Roman"/>
                <w:sz w:val="20"/>
                <w:szCs w:val="20"/>
              </w:rPr>
            </w:pPr>
            <w:r w:rsidRPr="006E57F4">
              <w:rPr>
                <w:rFonts w:ascii="Times New Roman" w:hAnsi="Times New Roman" w:cs="Times New Roman"/>
                <w:sz w:val="20"/>
                <w:szCs w:val="20"/>
              </w:rPr>
              <w:t>Предоставлены дополнительные соглашения к т</w:t>
            </w:r>
            <w:r>
              <w:rPr>
                <w:rFonts w:ascii="Times New Roman" w:hAnsi="Times New Roman" w:cs="Times New Roman"/>
                <w:sz w:val="20"/>
                <w:szCs w:val="20"/>
              </w:rPr>
              <w:t xml:space="preserve">рудовым договорам сотрудников. </w:t>
            </w:r>
            <w:proofErr w:type="gramStart"/>
            <w:r>
              <w:rPr>
                <w:rFonts w:ascii="Times New Roman" w:hAnsi="Times New Roman" w:cs="Times New Roman"/>
                <w:sz w:val="20"/>
                <w:szCs w:val="20"/>
              </w:rPr>
              <w:t>П</w:t>
            </w:r>
            <w:r w:rsidRPr="006E57F4">
              <w:rPr>
                <w:rFonts w:ascii="Times New Roman" w:hAnsi="Times New Roman" w:cs="Times New Roman"/>
                <w:sz w:val="20"/>
                <w:szCs w:val="20"/>
              </w:rPr>
              <w:t xml:space="preserve">риказ </w:t>
            </w:r>
            <w:r>
              <w:rPr>
                <w:rFonts w:ascii="Times New Roman" w:hAnsi="Times New Roman" w:cs="Times New Roman"/>
                <w:sz w:val="20"/>
                <w:szCs w:val="20"/>
              </w:rPr>
              <w:t xml:space="preserve">учреждения </w:t>
            </w:r>
            <w:r w:rsidRPr="006E57F4">
              <w:rPr>
                <w:rFonts w:ascii="Times New Roman" w:hAnsi="Times New Roman" w:cs="Times New Roman"/>
                <w:sz w:val="20"/>
                <w:szCs w:val="20"/>
              </w:rPr>
              <w:t>от 04.08.2023 №</w:t>
            </w:r>
            <w:r>
              <w:rPr>
                <w:rFonts w:ascii="Times New Roman" w:hAnsi="Times New Roman" w:cs="Times New Roman"/>
                <w:sz w:val="20"/>
                <w:szCs w:val="20"/>
              </w:rPr>
              <w:t xml:space="preserve"> </w:t>
            </w:r>
            <w:r w:rsidRPr="006E57F4">
              <w:rPr>
                <w:rFonts w:ascii="Times New Roman" w:hAnsi="Times New Roman" w:cs="Times New Roman"/>
                <w:sz w:val="20"/>
                <w:szCs w:val="20"/>
              </w:rPr>
              <w:t>98 "Об отмене действия Положения о премировании работни</w:t>
            </w:r>
            <w:r>
              <w:rPr>
                <w:rFonts w:ascii="Times New Roman" w:hAnsi="Times New Roman" w:cs="Times New Roman"/>
                <w:sz w:val="20"/>
                <w:szCs w:val="20"/>
              </w:rPr>
              <w:t>ков, утвержденное 10.08.2015"; П</w:t>
            </w:r>
            <w:r w:rsidRPr="006E57F4">
              <w:rPr>
                <w:rFonts w:ascii="Times New Roman" w:hAnsi="Times New Roman" w:cs="Times New Roman"/>
                <w:sz w:val="20"/>
                <w:szCs w:val="20"/>
              </w:rPr>
              <w:t>риказ</w:t>
            </w:r>
            <w:r>
              <w:rPr>
                <w:rFonts w:ascii="Times New Roman" w:hAnsi="Times New Roman" w:cs="Times New Roman"/>
                <w:sz w:val="20"/>
                <w:szCs w:val="20"/>
              </w:rPr>
              <w:t xml:space="preserve"> учреждения</w:t>
            </w:r>
            <w:r w:rsidRPr="006E57F4">
              <w:rPr>
                <w:rFonts w:ascii="Times New Roman" w:hAnsi="Times New Roman" w:cs="Times New Roman"/>
                <w:sz w:val="20"/>
                <w:szCs w:val="20"/>
              </w:rPr>
              <w:t xml:space="preserve"> от 18.08.2023 №108 "Об утверждении Правил внутреннего трудового распорядка "; от 04.08.2023 № 102 "Об утверждении и введении в действие Положения о стимулирующих </w:t>
            </w:r>
            <w:r>
              <w:rPr>
                <w:rFonts w:ascii="Times New Roman" w:hAnsi="Times New Roman" w:cs="Times New Roman"/>
                <w:sz w:val="20"/>
                <w:szCs w:val="20"/>
              </w:rPr>
              <w:t>выплатах из фонда оплаты труда";</w:t>
            </w:r>
            <w:proofErr w:type="gramEnd"/>
            <w:r>
              <w:rPr>
                <w:rFonts w:ascii="Times New Roman" w:hAnsi="Times New Roman" w:cs="Times New Roman"/>
                <w:sz w:val="20"/>
                <w:szCs w:val="20"/>
              </w:rPr>
              <w:t xml:space="preserve"> П</w:t>
            </w:r>
            <w:r w:rsidRPr="006E57F4">
              <w:rPr>
                <w:rFonts w:ascii="Times New Roman" w:hAnsi="Times New Roman" w:cs="Times New Roman"/>
                <w:sz w:val="20"/>
                <w:szCs w:val="20"/>
              </w:rPr>
              <w:t>риказ</w:t>
            </w:r>
            <w:r>
              <w:rPr>
                <w:rFonts w:ascii="Times New Roman" w:hAnsi="Times New Roman" w:cs="Times New Roman"/>
                <w:sz w:val="20"/>
                <w:szCs w:val="20"/>
              </w:rPr>
              <w:t xml:space="preserve"> учреждения </w:t>
            </w:r>
            <w:r w:rsidRPr="006E57F4">
              <w:rPr>
                <w:rFonts w:ascii="Times New Roman" w:hAnsi="Times New Roman" w:cs="Times New Roman"/>
                <w:sz w:val="20"/>
                <w:szCs w:val="20"/>
              </w:rPr>
              <w:t>от 04.08.2023 № 103 "Об утверждении и введении в действие Положения об оказании материальной помощи работникам за счет средств от приносящей доход деятельности"</w:t>
            </w:r>
            <w:r>
              <w:rPr>
                <w:rFonts w:ascii="Times New Roman" w:hAnsi="Times New Roman" w:cs="Times New Roman"/>
                <w:sz w:val="20"/>
                <w:szCs w:val="20"/>
              </w:rPr>
              <w:t>.</w:t>
            </w:r>
          </w:p>
        </w:tc>
        <w:tc>
          <w:tcPr>
            <w:tcW w:w="1842" w:type="dxa"/>
          </w:tcPr>
          <w:p w:rsidR="006E57F4" w:rsidRPr="000B63C0" w:rsidRDefault="006E57F4" w:rsidP="00A47757">
            <w:pPr>
              <w:jc w:val="center"/>
              <w:rPr>
                <w:rFonts w:ascii="Times New Roman" w:hAnsi="Times New Roman" w:cs="Times New Roman"/>
                <w:sz w:val="20"/>
                <w:szCs w:val="20"/>
              </w:rPr>
            </w:pPr>
            <w:r w:rsidRPr="000B63C0">
              <w:rPr>
                <w:rFonts w:ascii="Times New Roman" w:hAnsi="Times New Roman" w:cs="Times New Roman"/>
                <w:sz w:val="20"/>
                <w:szCs w:val="20"/>
              </w:rPr>
              <w:t>исполнено полностью</w:t>
            </w:r>
          </w:p>
        </w:tc>
      </w:tr>
    </w:tbl>
    <w:p w:rsidR="0000602E" w:rsidRPr="0012397E" w:rsidRDefault="0000602E" w:rsidP="0000602E">
      <w:pPr>
        <w:spacing w:after="0"/>
        <w:rPr>
          <w:rFonts w:ascii="Times New Roman" w:hAnsi="Times New Roman" w:cs="Times New Roman"/>
          <w:sz w:val="20"/>
          <w:szCs w:val="20"/>
        </w:rPr>
      </w:pPr>
    </w:p>
    <w:p w:rsidR="00315F1A" w:rsidRPr="00315F1A" w:rsidRDefault="00315F1A" w:rsidP="00315F1A">
      <w:pPr>
        <w:spacing w:after="0"/>
        <w:jc w:val="center"/>
        <w:rPr>
          <w:rFonts w:ascii="Times New Roman" w:hAnsi="Times New Roman" w:cs="Times New Roman"/>
          <w:sz w:val="24"/>
          <w:szCs w:val="24"/>
        </w:rPr>
      </w:pPr>
    </w:p>
    <w:p w:rsidR="00C01DAE" w:rsidRPr="00315F1A" w:rsidRDefault="00C01DAE" w:rsidP="00647323">
      <w:pPr>
        <w:jc w:val="center"/>
        <w:rPr>
          <w:rFonts w:ascii="Times New Roman" w:hAnsi="Times New Roman" w:cs="Times New Roman"/>
          <w:sz w:val="24"/>
          <w:szCs w:val="24"/>
        </w:rPr>
      </w:pPr>
    </w:p>
    <w:sectPr w:rsidR="00C01DAE" w:rsidRPr="00315F1A" w:rsidSect="00401F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1C54"/>
    <w:multiLevelType w:val="hybridMultilevel"/>
    <w:tmpl w:val="402AF578"/>
    <w:lvl w:ilvl="0" w:tplc="0CA80B20">
      <w:start w:val="1"/>
      <w:numFmt w:val="decimal"/>
      <w:lvlText w:val="%1."/>
      <w:lvlJc w:val="left"/>
      <w:pPr>
        <w:ind w:left="855" w:hanging="360"/>
      </w:pPr>
      <w:rPr>
        <w:rFonts w:hint="default"/>
        <w:color w:val="00000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C"/>
    <w:rsid w:val="0000288D"/>
    <w:rsid w:val="00005ED0"/>
    <w:rsid w:val="0000602E"/>
    <w:rsid w:val="00016B53"/>
    <w:rsid w:val="000B63C0"/>
    <w:rsid w:val="0012397E"/>
    <w:rsid w:val="001345AA"/>
    <w:rsid w:val="00185D6A"/>
    <w:rsid w:val="00187DCF"/>
    <w:rsid w:val="001A6B2F"/>
    <w:rsid w:val="001B630B"/>
    <w:rsid w:val="001E2C74"/>
    <w:rsid w:val="001F7090"/>
    <w:rsid w:val="00207C64"/>
    <w:rsid w:val="00217782"/>
    <w:rsid w:val="002427E4"/>
    <w:rsid w:val="002447C5"/>
    <w:rsid w:val="00275757"/>
    <w:rsid w:val="00315F1A"/>
    <w:rsid w:val="00351339"/>
    <w:rsid w:val="0040181E"/>
    <w:rsid w:val="00401F9B"/>
    <w:rsid w:val="00412775"/>
    <w:rsid w:val="00426A88"/>
    <w:rsid w:val="004333C5"/>
    <w:rsid w:val="00464D55"/>
    <w:rsid w:val="004E137B"/>
    <w:rsid w:val="0059766E"/>
    <w:rsid w:val="005D3264"/>
    <w:rsid w:val="0061113F"/>
    <w:rsid w:val="00647323"/>
    <w:rsid w:val="00672849"/>
    <w:rsid w:val="006E57F4"/>
    <w:rsid w:val="007058F5"/>
    <w:rsid w:val="007A46A9"/>
    <w:rsid w:val="007B1AAD"/>
    <w:rsid w:val="007B1B1A"/>
    <w:rsid w:val="007E321B"/>
    <w:rsid w:val="0082236B"/>
    <w:rsid w:val="008B7CC1"/>
    <w:rsid w:val="009D72CF"/>
    <w:rsid w:val="00A06BB1"/>
    <w:rsid w:val="00A8284A"/>
    <w:rsid w:val="00AE209D"/>
    <w:rsid w:val="00AE7EA0"/>
    <w:rsid w:val="00B05F5D"/>
    <w:rsid w:val="00BF5CD2"/>
    <w:rsid w:val="00C01DAE"/>
    <w:rsid w:val="00C21432"/>
    <w:rsid w:val="00C34086"/>
    <w:rsid w:val="00C4135A"/>
    <w:rsid w:val="00C67F51"/>
    <w:rsid w:val="00CA256D"/>
    <w:rsid w:val="00CB2752"/>
    <w:rsid w:val="00CC3329"/>
    <w:rsid w:val="00D2656C"/>
    <w:rsid w:val="00D62F7F"/>
    <w:rsid w:val="00DC43EB"/>
    <w:rsid w:val="00E50930"/>
    <w:rsid w:val="00E7715D"/>
    <w:rsid w:val="00F01767"/>
    <w:rsid w:val="00FB0F7C"/>
    <w:rsid w:val="00FD4DC4"/>
    <w:rsid w:val="00FE1C4F"/>
    <w:rsid w:val="00FE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C4F"/>
    <w:pPr>
      <w:ind w:left="720"/>
      <w:contextualSpacing/>
    </w:pPr>
    <w:rPr>
      <w:rFonts w:ascii="Calibri" w:eastAsia="Calibri" w:hAnsi="Calibri" w:cs="Times New Roman"/>
    </w:rPr>
  </w:style>
  <w:style w:type="character" w:customStyle="1" w:styleId="a4">
    <w:name w:val="Абзац списка Знак"/>
    <w:link w:val="a3"/>
    <w:uiPriority w:val="34"/>
    <w:locked/>
    <w:rsid w:val="00FE1C4F"/>
    <w:rPr>
      <w:rFonts w:ascii="Calibri" w:eastAsia="Calibri" w:hAnsi="Calibri" w:cs="Times New Roman"/>
    </w:rPr>
  </w:style>
  <w:style w:type="character" w:customStyle="1" w:styleId="a5">
    <w:name w:val="Гипертекстовая ссылка"/>
    <w:uiPriority w:val="99"/>
    <w:rsid w:val="00FE1C4F"/>
    <w:rPr>
      <w:rFonts w:cs="Times New Roman"/>
      <w:b w:val="0"/>
      <w:color w:val="106BBE"/>
    </w:rPr>
  </w:style>
  <w:style w:type="paragraph" w:styleId="a6">
    <w:name w:val="Balloon Text"/>
    <w:basedOn w:val="a"/>
    <w:link w:val="a7"/>
    <w:uiPriority w:val="99"/>
    <w:semiHidden/>
    <w:unhideWhenUsed/>
    <w:rsid w:val="001345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5AA"/>
    <w:rPr>
      <w:rFonts w:ascii="Tahoma" w:hAnsi="Tahoma" w:cs="Tahoma"/>
      <w:sz w:val="16"/>
      <w:szCs w:val="16"/>
    </w:rPr>
  </w:style>
  <w:style w:type="table" w:styleId="a8">
    <w:name w:val="Table Grid"/>
    <w:basedOn w:val="a1"/>
    <w:uiPriority w:val="59"/>
    <w:rsid w:val="00006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C4F"/>
    <w:pPr>
      <w:ind w:left="720"/>
      <w:contextualSpacing/>
    </w:pPr>
    <w:rPr>
      <w:rFonts w:ascii="Calibri" w:eastAsia="Calibri" w:hAnsi="Calibri" w:cs="Times New Roman"/>
    </w:rPr>
  </w:style>
  <w:style w:type="character" w:customStyle="1" w:styleId="a4">
    <w:name w:val="Абзац списка Знак"/>
    <w:link w:val="a3"/>
    <w:uiPriority w:val="34"/>
    <w:locked/>
    <w:rsid w:val="00FE1C4F"/>
    <w:rPr>
      <w:rFonts w:ascii="Calibri" w:eastAsia="Calibri" w:hAnsi="Calibri" w:cs="Times New Roman"/>
    </w:rPr>
  </w:style>
  <w:style w:type="character" w:customStyle="1" w:styleId="a5">
    <w:name w:val="Гипертекстовая ссылка"/>
    <w:uiPriority w:val="99"/>
    <w:rsid w:val="00FE1C4F"/>
    <w:rPr>
      <w:rFonts w:cs="Times New Roman"/>
      <w:b w:val="0"/>
      <w:color w:val="106BBE"/>
    </w:rPr>
  </w:style>
  <w:style w:type="paragraph" w:styleId="a6">
    <w:name w:val="Balloon Text"/>
    <w:basedOn w:val="a"/>
    <w:link w:val="a7"/>
    <w:uiPriority w:val="99"/>
    <w:semiHidden/>
    <w:unhideWhenUsed/>
    <w:rsid w:val="001345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5AA"/>
    <w:rPr>
      <w:rFonts w:ascii="Tahoma" w:hAnsi="Tahoma" w:cs="Tahoma"/>
      <w:sz w:val="16"/>
      <w:szCs w:val="16"/>
    </w:rPr>
  </w:style>
  <w:style w:type="table" w:styleId="a8">
    <w:name w:val="Table Grid"/>
    <w:basedOn w:val="a1"/>
    <w:uiPriority w:val="59"/>
    <w:rsid w:val="00006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6310">
      <w:bodyDiv w:val="1"/>
      <w:marLeft w:val="0"/>
      <w:marRight w:val="0"/>
      <w:marTop w:val="0"/>
      <w:marBottom w:val="0"/>
      <w:divBdr>
        <w:top w:val="none" w:sz="0" w:space="0" w:color="auto"/>
        <w:left w:val="none" w:sz="0" w:space="0" w:color="auto"/>
        <w:bottom w:val="none" w:sz="0" w:space="0" w:color="auto"/>
        <w:right w:val="none" w:sz="0" w:space="0" w:color="auto"/>
      </w:divBdr>
    </w:div>
    <w:div w:id="1676301298">
      <w:bodyDiv w:val="1"/>
      <w:marLeft w:val="0"/>
      <w:marRight w:val="0"/>
      <w:marTop w:val="0"/>
      <w:marBottom w:val="0"/>
      <w:divBdr>
        <w:top w:val="none" w:sz="0" w:space="0" w:color="auto"/>
        <w:left w:val="none" w:sz="0" w:space="0" w:color="auto"/>
        <w:bottom w:val="none" w:sz="0" w:space="0" w:color="auto"/>
        <w:right w:val="none" w:sz="0" w:space="0" w:color="auto"/>
      </w:divBdr>
    </w:div>
    <w:div w:id="1877739876">
      <w:bodyDiv w:val="1"/>
      <w:marLeft w:val="0"/>
      <w:marRight w:val="0"/>
      <w:marTop w:val="0"/>
      <w:marBottom w:val="0"/>
      <w:divBdr>
        <w:top w:val="none" w:sz="0" w:space="0" w:color="auto"/>
        <w:left w:val="none" w:sz="0" w:space="0" w:color="auto"/>
        <w:bottom w:val="none" w:sz="0" w:space="0" w:color="auto"/>
        <w:right w:val="none" w:sz="0" w:space="0" w:color="auto"/>
      </w:divBdr>
    </w:div>
    <w:div w:id="21427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08F13-CD3A-4133-A68A-D00B5F4C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КСП03</dc:creator>
  <cp:lastModifiedBy>Irina</cp:lastModifiedBy>
  <cp:revision>32</cp:revision>
  <cp:lastPrinted>2020-10-06T05:19:00Z</cp:lastPrinted>
  <dcterms:created xsi:type="dcterms:W3CDTF">2019-11-05T06:27:00Z</dcterms:created>
  <dcterms:modified xsi:type="dcterms:W3CDTF">2023-08-28T12:04:00Z</dcterms:modified>
</cp:coreProperties>
</file>