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1B9" w:rsidRDefault="00F32BED" w:rsidP="006611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Закончена п</w:t>
      </w:r>
      <w:r w:rsidR="006611B9">
        <w:rPr>
          <w:rFonts w:ascii="Times New Roman" w:hAnsi="Times New Roman" w:cs="Times New Roman"/>
          <w:b/>
          <w:sz w:val="24"/>
          <w:szCs w:val="24"/>
        </w:rPr>
        <w:t>роверка Зарайской городской прокуратурой ГБУК МО «Государственный музей-заповедник «Зарайский кремль»  с привлечением Контрольно-счетной палаты городского округа Зарайск Московской области.</w:t>
      </w:r>
    </w:p>
    <w:p w:rsidR="00F32BED" w:rsidRDefault="00F32BED" w:rsidP="00F32B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32BED">
        <w:rPr>
          <w:rFonts w:ascii="Times New Roman" w:hAnsi="Times New Roman" w:cs="Times New Roman"/>
          <w:sz w:val="24"/>
          <w:szCs w:val="24"/>
        </w:rPr>
        <w:t>В</w:t>
      </w:r>
      <w:r w:rsidRPr="00F32BED">
        <w:rPr>
          <w:rFonts w:ascii="Times New Roman" w:hAnsi="Times New Roman" w:cs="Times New Roman"/>
          <w:sz w:val="24"/>
          <w:szCs w:val="24"/>
        </w:rPr>
        <w:t> соответствии с решением Зарайского городского прокурора от 25.10.2019 № 73/19 в период с 29.10.2019 по 08.11.2019 проведена проверка соблюдения требований бюджетного законодательства в государственном бюджетном учреждении культуры Московской области «Государственный музей-заповедник «Зарайский кремль»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32BED" w:rsidRDefault="00F32BED" w:rsidP="0052679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2BED">
        <w:rPr>
          <w:rFonts w:ascii="Times New Roman" w:hAnsi="Times New Roman" w:cs="Times New Roman"/>
          <w:sz w:val="24"/>
          <w:szCs w:val="24"/>
        </w:rPr>
        <w:t>Основание проверки: задание прокуратуры Московской области от 22.07.2019 № 7/2-50-2019 «О проведении проверки исполнения законодательства о музейном деле, ввозе и вывозе музейных ценностей, а также бюджетного законодательства при использовании денежных средств</w:t>
      </w:r>
      <w:r w:rsidR="00526792">
        <w:rPr>
          <w:rFonts w:ascii="Times New Roman" w:hAnsi="Times New Roman" w:cs="Times New Roman"/>
          <w:sz w:val="24"/>
          <w:szCs w:val="24"/>
        </w:rPr>
        <w:t>».</w:t>
      </w:r>
      <w:bookmarkStart w:id="0" w:name="_GoBack"/>
      <w:bookmarkEnd w:id="0"/>
    </w:p>
    <w:p w:rsidR="00F32BED" w:rsidRPr="00526792" w:rsidRDefault="00F32BED" w:rsidP="0052679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6792">
        <w:rPr>
          <w:rFonts w:ascii="Times New Roman" w:hAnsi="Times New Roman" w:cs="Times New Roman"/>
          <w:sz w:val="24"/>
          <w:szCs w:val="24"/>
        </w:rPr>
        <w:t>В ходе проверки выявлены нарушения:</w:t>
      </w:r>
    </w:p>
    <w:p w:rsidR="00F32BED" w:rsidRPr="00526792" w:rsidRDefault="00F32BED" w:rsidP="005267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6792">
        <w:rPr>
          <w:rFonts w:ascii="Times New Roman" w:hAnsi="Times New Roman" w:cs="Times New Roman"/>
          <w:sz w:val="24"/>
          <w:szCs w:val="24"/>
        </w:rPr>
        <w:t xml:space="preserve">           1. </w:t>
      </w:r>
      <w:proofErr w:type="gramStart"/>
      <w:r w:rsidRPr="00526792">
        <w:rPr>
          <w:rFonts w:ascii="Times New Roman" w:hAnsi="Times New Roman" w:cs="Times New Roman"/>
          <w:sz w:val="24"/>
          <w:szCs w:val="24"/>
        </w:rPr>
        <w:t xml:space="preserve">Учреждением допущено нарушение </w:t>
      </w:r>
      <w:proofErr w:type="spellStart"/>
      <w:r w:rsidRPr="00526792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526792">
        <w:rPr>
          <w:rFonts w:ascii="Times New Roman" w:hAnsi="Times New Roman" w:cs="Times New Roman"/>
          <w:sz w:val="24"/>
          <w:szCs w:val="24"/>
        </w:rPr>
        <w:t xml:space="preserve">. 9 п. 3.3, п. 3.5 ст. 32 Федерального закона № 7-ФЗ, </w:t>
      </w:r>
      <w:proofErr w:type="spellStart"/>
      <w:r w:rsidRPr="00526792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526792">
        <w:rPr>
          <w:rFonts w:ascii="Times New Roman" w:hAnsi="Times New Roman" w:cs="Times New Roman"/>
          <w:sz w:val="24"/>
          <w:szCs w:val="24"/>
        </w:rPr>
        <w:t>. 7, 15 Порядка предоставления информации государственным (муниципальным) учреждением, ее размещения на официальном сайте, в части сроков размещения на сайте информации об утвержденном государственном задании № ГЗ-2 от 29.12.2017 и информация об уточненном государственном задании</w:t>
      </w:r>
      <w:r w:rsidRPr="00526792">
        <w:rPr>
          <w:rFonts w:ascii="Times New Roman" w:hAnsi="Times New Roman" w:cs="Times New Roman"/>
          <w:sz w:val="24"/>
          <w:szCs w:val="24"/>
        </w:rPr>
        <w:t xml:space="preserve"> № ГЗ-2/1 от 31.06.2018;</w:t>
      </w:r>
      <w:proofErr w:type="gramEnd"/>
    </w:p>
    <w:p w:rsidR="00F32BED" w:rsidRPr="00526792" w:rsidRDefault="00F32BED" w:rsidP="0052679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6792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526792">
        <w:rPr>
          <w:rFonts w:ascii="Times New Roman" w:hAnsi="Times New Roman" w:cs="Times New Roman"/>
          <w:sz w:val="24"/>
          <w:szCs w:val="24"/>
        </w:rPr>
        <w:t xml:space="preserve">В нарушение </w:t>
      </w:r>
      <w:proofErr w:type="spellStart"/>
      <w:r w:rsidRPr="00526792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526792">
        <w:rPr>
          <w:rFonts w:ascii="Times New Roman" w:hAnsi="Times New Roman" w:cs="Times New Roman"/>
          <w:sz w:val="24"/>
          <w:szCs w:val="24"/>
        </w:rPr>
        <w:t xml:space="preserve">. 9 п. 3.3, п. 3.5 ст. 32 Федерального закона № 7-ФЗ, </w:t>
      </w:r>
      <w:proofErr w:type="spellStart"/>
      <w:r w:rsidRPr="00526792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526792">
        <w:rPr>
          <w:rFonts w:ascii="Times New Roman" w:hAnsi="Times New Roman" w:cs="Times New Roman"/>
          <w:sz w:val="24"/>
          <w:szCs w:val="24"/>
        </w:rPr>
        <w:t xml:space="preserve">. 7, 15 Порядка предоставления информации государственным (муниципальным) учреждением, ее размещения на официальном сайте, информация о выполнении государственного задания учреждения за 2018 г. (от 18.01.2019) размещена Учреждением на официальном сайте </w:t>
      </w:r>
      <w:hyperlink r:id="rId6" w:history="1">
        <w:r w:rsidRPr="00526792">
          <w:rPr>
            <w:rStyle w:val="a4"/>
            <w:rFonts w:ascii="Times New Roman" w:hAnsi="Times New Roman" w:cs="Times New Roman"/>
            <w:b/>
            <w:sz w:val="24"/>
            <w:szCs w:val="24"/>
          </w:rPr>
          <w:t>www.bus.gov.ru</w:t>
        </w:r>
      </w:hyperlink>
      <w:r w:rsidRPr="00526792">
        <w:rPr>
          <w:rFonts w:ascii="Times New Roman" w:hAnsi="Times New Roman" w:cs="Times New Roman"/>
          <w:sz w:val="24"/>
          <w:szCs w:val="24"/>
        </w:rPr>
        <w:t xml:space="preserve"> с</w:t>
      </w:r>
      <w:r w:rsidRPr="00526792">
        <w:rPr>
          <w:rFonts w:ascii="Times New Roman" w:hAnsi="Times New Roman" w:cs="Times New Roman"/>
          <w:sz w:val="24"/>
          <w:szCs w:val="24"/>
        </w:rPr>
        <w:t xml:space="preserve"> нарушением сроков - 22.02.2019;</w:t>
      </w:r>
      <w:proofErr w:type="gramEnd"/>
    </w:p>
    <w:p w:rsidR="00F32BED" w:rsidRPr="00526792" w:rsidRDefault="00F32BED" w:rsidP="0052679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6792">
        <w:rPr>
          <w:rFonts w:ascii="Times New Roman" w:hAnsi="Times New Roman" w:cs="Times New Roman"/>
          <w:sz w:val="24"/>
          <w:szCs w:val="24"/>
        </w:rPr>
        <w:t xml:space="preserve">3. </w:t>
      </w:r>
      <w:r w:rsidRPr="00526792">
        <w:rPr>
          <w:rFonts w:ascii="Times New Roman" w:hAnsi="Times New Roman" w:cs="Times New Roman"/>
          <w:sz w:val="24"/>
          <w:szCs w:val="24"/>
        </w:rPr>
        <w:t xml:space="preserve">Учреждением допущено нарушение </w:t>
      </w:r>
      <w:proofErr w:type="spellStart"/>
      <w:r w:rsidRPr="00526792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526792">
        <w:rPr>
          <w:rFonts w:ascii="Times New Roman" w:hAnsi="Times New Roman" w:cs="Times New Roman"/>
          <w:sz w:val="24"/>
          <w:szCs w:val="24"/>
        </w:rPr>
        <w:t xml:space="preserve">. 5, 22 Требований к плану финансово-хозяйственной деятельности учреждения, </w:t>
      </w:r>
      <w:proofErr w:type="spellStart"/>
      <w:r w:rsidRPr="00526792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526792">
        <w:rPr>
          <w:rFonts w:ascii="Times New Roman" w:hAnsi="Times New Roman" w:cs="Times New Roman"/>
          <w:sz w:val="24"/>
          <w:szCs w:val="24"/>
        </w:rPr>
        <w:t>. 4, 12 Порядка составления и утверждения плана ФХД при внесении сведений о датах утверждения Планов ФХД Учрежде</w:t>
      </w:r>
      <w:r w:rsidRPr="00526792">
        <w:rPr>
          <w:rFonts w:ascii="Times New Roman" w:hAnsi="Times New Roman" w:cs="Times New Roman"/>
          <w:sz w:val="24"/>
          <w:szCs w:val="24"/>
        </w:rPr>
        <w:t>ния;</w:t>
      </w:r>
    </w:p>
    <w:p w:rsidR="00F32BED" w:rsidRPr="00526792" w:rsidRDefault="00F32BED" w:rsidP="0052679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6792">
        <w:rPr>
          <w:rFonts w:ascii="Times New Roman" w:hAnsi="Times New Roman" w:cs="Times New Roman"/>
          <w:sz w:val="24"/>
          <w:szCs w:val="24"/>
        </w:rPr>
        <w:t xml:space="preserve">4. </w:t>
      </w:r>
      <w:r w:rsidRPr="00526792">
        <w:rPr>
          <w:rFonts w:ascii="Times New Roman" w:hAnsi="Times New Roman" w:cs="Times New Roman"/>
          <w:sz w:val="24"/>
          <w:szCs w:val="24"/>
        </w:rPr>
        <w:t xml:space="preserve">Учреждением допущено нарушение </w:t>
      </w:r>
      <w:proofErr w:type="spellStart"/>
      <w:r w:rsidRPr="00526792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526792">
        <w:rPr>
          <w:rFonts w:ascii="Times New Roman" w:hAnsi="Times New Roman" w:cs="Times New Roman"/>
          <w:sz w:val="24"/>
          <w:szCs w:val="24"/>
        </w:rPr>
        <w:t xml:space="preserve">. 9 п. 3.3, п. 3.5 ст. 32 Федерального закона № 7-ФЗ, </w:t>
      </w:r>
      <w:proofErr w:type="spellStart"/>
      <w:r w:rsidRPr="00526792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526792">
        <w:rPr>
          <w:rFonts w:ascii="Times New Roman" w:hAnsi="Times New Roman" w:cs="Times New Roman"/>
          <w:sz w:val="24"/>
          <w:szCs w:val="24"/>
        </w:rPr>
        <w:t xml:space="preserve">. 7, 15 Порядка предоставления информации государственным (муниципальным) учреждением, ее размещения на официальном сайте: </w:t>
      </w:r>
    </w:p>
    <w:p w:rsidR="00F32BED" w:rsidRPr="00526792" w:rsidRDefault="00F32BED" w:rsidP="0052679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6792">
        <w:rPr>
          <w:rFonts w:ascii="Times New Roman" w:hAnsi="Times New Roman" w:cs="Times New Roman"/>
          <w:sz w:val="24"/>
          <w:szCs w:val="24"/>
        </w:rPr>
        <w:t>- в части сроков размещения на сайте информации об утвержденном государственном задании № 018002 от 17.01.2019 и информации об уточненном государственном з</w:t>
      </w:r>
      <w:r w:rsidR="00526792" w:rsidRPr="00526792">
        <w:rPr>
          <w:rFonts w:ascii="Times New Roman" w:hAnsi="Times New Roman" w:cs="Times New Roman"/>
          <w:sz w:val="24"/>
          <w:szCs w:val="24"/>
        </w:rPr>
        <w:t>адании № 018002/1 от 11.06.2019;</w:t>
      </w:r>
    </w:p>
    <w:p w:rsidR="00F32BED" w:rsidRPr="00526792" w:rsidRDefault="00F32BED" w:rsidP="0052679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6792">
        <w:rPr>
          <w:rFonts w:ascii="Times New Roman" w:hAnsi="Times New Roman" w:cs="Times New Roman"/>
          <w:sz w:val="24"/>
          <w:szCs w:val="24"/>
        </w:rPr>
        <w:t>- в части размещения на сайте информации, не соответствующей утвержденному государственному заданию Учреждения № 0180002 от 17.01.2019 (№ 0180002/1 от 11.06.2019) на 2019 год и на пл</w:t>
      </w:r>
      <w:r w:rsidR="00526792" w:rsidRPr="00526792">
        <w:rPr>
          <w:rFonts w:ascii="Times New Roman" w:hAnsi="Times New Roman" w:cs="Times New Roman"/>
          <w:sz w:val="24"/>
          <w:szCs w:val="24"/>
        </w:rPr>
        <w:t>ановый период 2020 и 2021 годов;</w:t>
      </w:r>
      <w:r w:rsidRPr="005267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6792" w:rsidRPr="00526792" w:rsidRDefault="00526792" w:rsidP="0052679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6792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526792">
        <w:rPr>
          <w:rFonts w:ascii="Times New Roman" w:hAnsi="Times New Roman" w:cs="Times New Roman"/>
          <w:sz w:val="24"/>
          <w:szCs w:val="24"/>
        </w:rPr>
        <w:t>В</w:t>
      </w:r>
      <w:r w:rsidRPr="00526792">
        <w:rPr>
          <w:rFonts w:ascii="Times New Roman" w:hAnsi="Times New Roman" w:cs="Times New Roman"/>
          <w:sz w:val="24"/>
          <w:szCs w:val="24"/>
        </w:rPr>
        <w:t xml:space="preserve"> нарушение </w:t>
      </w:r>
      <w:proofErr w:type="spellStart"/>
      <w:r w:rsidRPr="00526792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526792">
        <w:rPr>
          <w:rFonts w:ascii="Times New Roman" w:hAnsi="Times New Roman" w:cs="Times New Roman"/>
          <w:sz w:val="24"/>
          <w:szCs w:val="24"/>
        </w:rPr>
        <w:t xml:space="preserve">. 9 п. 3.3, п. 3.5 ст. 32 Федерального закона № 7-ФЗ, </w:t>
      </w:r>
      <w:proofErr w:type="spellStart"/>
      <w:r w:rsidRPr="00526792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526792">
        <w:rPr>
          <w:rFonts w:ascii="Times New Roman" w:hAnsi="Times New Roman" w:cs="Times New Roman"/>
          <w:sz w:val="24"/>
          <w:szCs w:val="24"/>
        </w:rPr>
        <w:t xml:space="preserve">. 7, 15 Порядка предоставления информации государственным (муниципальным) учреждением, ее размещения на официальном сайте, информация о выполнении государственного задания учреждения за 1 квартал, 1 полугодие 2019 года размещена на официальном сайте </w:t>
      </w:r>
      <w:hyperlink r:id="rId7" w:history="1">
        <w:r w:rsidRPr="00526792">
          <w:rPr>
            <w:rStyle w:val="a4"/>
            <w:rFonts w:ascii="Times New Roman" w:hAnsi="Times New Roman" w:cs="Times New Roman"/>
            <w:b/>
            <w:sz w:val="24"/>
            <w:szCs w:val="24"/>
          </w:rPr>
          <w:t>www.bus.gov.ru</w:t>
        </w:r>
      </w:hyperlink>
      <w:r w:rsidRPr="00526792">
        <w:rPr>
          <w:rFonts w:ascii="Times New Roman" w:hAnsi="Times New Roman" w:cs="Times New Roman"/>
          <w:sz w:val="24"/>
          <w:szCs w:val="24"/>
        </w:rPr>
        <w:t xml:space="preserve"> с нарушением сроков, а за 9 месяцев 2019 </w:t>
      </w:r>
      <w:r w:rsidRPr="00526792">
        <w:rPr>
          <w:rFonts w:ascii="Times New Roman" w:hAnsi="Times New Roman" w:cs="Times New Roman"/>
          <w:sz w:val="24"/>
          <w:szCs w:val="24"/>
        </w:rPr>
        <w:t>года не размещена</w:t>
      </w:r>
      <w:proofErr w:type="gramEnd"/>
      <w:r w:rsidRPr="00526792">
        <w:rPr>
          <w:rFonts w:ascii="Times New Roman" w:hAnsi="Times New Roman" w:cs="Times New Roman"/>
          <w:sz w:val="24"/>
          <w:szCs w:val="24"/>
        </w:rPr>
        <w:t>;</w:t>
      </w:r>
    </w:p>
    <w:p w:rsidR="00526792" w:rsidRPr="00526792" w:rsidRDefault="00526792" w:rsidP="0052679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6792">
        <w:rPr>
          <w:rFonts w:ascii="Times New Roman" w:hAnsi="Times New Roman" w:cs="Times New Roman"/>
          <w:sz w:val="24"/>
          <w:szCs w:val="24"/>
        </w:rPr>
        <w:t xml:space="preserve">6. </w:t>
      </w:r>
      <w:r w:rsidRPr="00526792">
        <w:rPr>
          <w:rFonts w:ascii="Times New Roman" w:hAnsi="Times New Roman" w:cs="Times New Roman"/>
          <w:sz w:val="24"/>
          <w:szCs w:val="24"/>
        </w:rPr>
        <w:t xml:space="preserve">Учреждением допущено нарушение </w:t>
      </w:r>
      <w:proofErr w:type="spellStart"/>
      <w:r w:rsidRPr="00526792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526792">
        <w:rPr>
          <w:rFonts w:ascii="Times New Roman" w:hAnsi="Times New Roman" w:cs="Times New Roman"/>
          <w:sz w:val="24"/>
          <w:szCs w:val="24"/>
        </w:rPr>
        <w:t xml:space="preserve">. 5, 22 Требований к плану финансово-хозяйственной деятельности учреждения, </w:t>
      </w:r>
      <w:proofErr w:type="spellStart"/>
      <w:r w:rsidRPr="00526792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526792">
        <w:rPr>
          <w:rFonts w:ascii="Times New Roman" w:hAnsi="Times New Roman" w:cs="Times New Roman"/>
          <w:sz w:val="24"/>
          <w:szCs w:val="24"/>
        </w:rPr>
        <w:t>. 4, 12 Порядка составления и утверждения плана ФХД при внесении сведений о дате утверждения Плана</w:t>
      </w:r>
      <w:r>
        <w:rPr>
          <w:rFonts w:ascii="Times New Roman" w:hAnsi="Times New Roman" w:cs="Times New Roman"/>
          <w:sz w:val="24"/>
          <w:szCs w:val="24"/>
        </w:rPr>
        <w:t xml:space="preserve"> ФХД Учреждения.</w:t>
      </w:r>
    </w:p>
    <w:p w:rsidR="00F32BED" w:rsidRPr="00F32BED" w:rsidRDefault="00F32BED" w:rsidP="00F32BE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32BED" w:rsidRPr="00F32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915F0"/>
    <w:multiLevelType w:val="hybridMultilevel"/>
    <w:tmpl w:val="BC6E37EE"/>
    <w:lvl w:ilvl="0" w:tplc="47F05448">
      <w:start w:val="1"/>
      <w:numFmt w:val="decimal"/>
      <w:lvlText w:val="%1."/>
      <w:lvlJc w:val="left"/>
      <w:pPr>
        <w:ind w:left="1669" w:hanging="9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137"/>
    <w:rsid w:val="000C2F2D"/>
    <w:rsid w:val="00131065"/>
    <w:rsid w:val="00526792"/>
    <w:rsid w:val="00551137"/>
    <w:rsid w:val="006611B9"/>
    <w:rsid w:val="00F32BED"/>
    <w:rsid w:val="00FD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BED"/>
    <w:pPr>
      <w:ind w:left="720"/>
      <w:contextualSpacing/>
    </w:pPr>
  </w:style>
  <w:style w:type="character" w:styleId="a4">
    <w:name w:val="Hyperlink"/>
    <w:uiPriority w:val="99"/>
    <w:unhideWhenUsed/>
    <w:rsid w:val="00F32BE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BED"/>
    <w:pPr>
      <w:ind w:left="720"/>
      <w:contextualSpacing/>
    </w:pPr>
  </w:style>
  <w:style w:type="character" w:styleId="a4">
    <w:name w:val="Hyperlink"/>
    <w:uiPriority w:val="99"/>
    <w:unhideWhenUsed/>
    <w:rsid w:val="00F32B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9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us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us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4</cp:revision>
  <cp:lastPrinted>2019-10-29T11:23:00Z</cp:lastPrinted>
  <dcterms:created xsi:type="dcterms:W3CDTF">2019-10-29T11:11:00Z</dcterms:created>
  <dcterms:modified xsi:type="dcterms:W3CDTF">2019-12-09T05:38:00Z</dcterms:modified>
</cp:coreProperties>
</file>