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48" w:rsidRPr="007D0CFC" w:rsidRDefault="00473065" w:rsidP="00473065">
      <w:pPr>
        <w:jc w:val="center"/>
        <w:rPr>
          <w:rFonts w:ascii="Times New Roman" w:hAnsi="Times New Roman" w:cs="Times New Roman"/>
          <w:sz w:val="20"/>
          <w:szCs w:val="20"/>
        </w:rPr>
      </w:pPr>
      <w:r w:rsidRPr="007D0CFC">
        <w:rPr>
          <w:rFonts w:ascii="Times New Roman" w:hAnsi="Times New Roman" w:cs="Times New Roman"/>
          <w:sz w:val="20"/>
          <w:szCs w:val="20"/>
        </w:rPr>
        <w:t xml:space="preserve">ОПЕРАТИВНЫЙ ОТЧЕТ </w:t>
      </w:r>
    </w:p>
    <w:p w:rsidR="00473065" w:rsidRPr="007D0CFC" w:rsidRDefault="00473065" w:rsidP="00473065">
      <w:pPr>
        <w:jc w:val="center"/>
        <w:rPr>
          <w:rFonts w:ascii="Times New Roman" w:hAnsi="Times New Roman" w:cs="Times New Roman"/>
          <w:sz w:val="20"/>
          <w:szCs w:val="20"/>
        </w:rPr>
      </w:pPr>
      <w:r w:rsidRPr="007D0CFC">
        <w:rPr>
          <w:rFonts w:ascii="Times New Roman" w:hAnsi="Times New Roman" w:cs="Times New Roman"/>
          <w:sz w:val="20"/>
          <w:szCs w:val="20"/>
        </w:rPr>
        <w:t>о реализации мероприятий муниципальной программы городского округа Зарайск Московской области</w:t>
      </w:r>
    </w:p>
    <w:p w:rsidR="00473065" w:rsidRPr="007D0CFC" w:rsidRDefault="00473065" w:rsidP="00473065">
      <w:pPr>
        <w:jc w:val="center"/>
        <w:rPr>
          <w:rFonts w:ascii="Times New Roman" w:hAnsi="Times New Roman" w:cs="Times New Roman"/>
          <w:sz w:val="20"/>
          <w:szCs w:val="20"/>
        </w:rPr>
      </w:pPr>
      <w:r w:rsidRPr="007D0CFC">
        <w:rPr>
          <w:rFonts w:ascii="Times New Roman" w:hAnsi="Times New Roman" w:cs="Times New Roman"/>
          <w:sz w:val="20"/>
          <w:szCs w:val="20"/>
        </w:rPr>
        <w:t>«Формирование современной комфортной городской среды»</w:t>
      </w:r>
    </w:p>
    <w:p w:rsidR="00473065" w:rsidRPr="007D0CFC" w:rsidRDefault="00473065" w:rsidP="00473065">
      <w:pPr>
        <w:jc w:val="center"/>
        <w:rPr>
          <w:rFonts w:ascii="Times New Roman" w:hAnsi="Times New Roman" w:cs="Times New Roman"/>
          <w:sz w:val="20"/>
          <w:szCs w:val="20"/>
        </w:rPr>
      </w:pPr>
      <w:r w:rsidRPr="007D0CFC">
        <w:rPr>
          <w:rFonts w:ascii="Times New Roman" w:hAnsi="Times New Roman" w:cs="Times New Roman"/>
          <w:sz w:val="20"/>
          <w:szCs w:val="20"/>
        </w:rPr>
        <w:t xml:space="preserve">за </w:t>
      </w:r>
      <w:r w:rsidR="00616476" w:rsidRPr="007D0CFC">
        <w:rPr>
          <w:rFonts w:ascii="Times New Roman" w:hAnsi="Times New Roman" w:cs="Times New Roman"/>
          <w:sz w:val="20"/>
          <w:szCs w:val="20"/>
        </w:rPr>
        <w:t>1 полугодие</w:t>
      </w:r>
      <w:r w:rsidRPr="007D0CFC">
        <w:rPr>
          <w:rFonts w:ascii="Times New Roman" w:hAnsi="Times New Roman" w:cs="Times New Roman"/>
          <w:sz w:val="20"/>
          <w:szCs w:val="20"/>
        </w:rPr>
        <w:t xml:space="preserve"> 2023 года</w:t>
      </w:r>
    </w:p>
    <w:p w:rsidR="00524602" w:rsidRPr="007D0CFC" w:rsidRDefault="00524602" w:rsidP="00524602">
      <w:pPr>
        <w:rPr>
          <w:rFonts w:ascii="Times New Roman" w:hAnsi="Times New Roman" w:cs="Times New Roman"/>
          <w:sz w:val="20"/>
          <w:szCs w:val="20"/>
        </w:rPr>
      </w:pPr>
      <w:r w:rsidRPr="007D0CFC">
        <w:rPr>
          <w:rFonts w:ascii="Times New Roman" w:hAnsi="Times New Roman" w:cs="Times New Roman"/>
          <w:sz w:val="20"/>
          <w:szCs w:val="20"/>
        </w:rPr>
        <w:t>Муниципальный заказчик: администрация г</w:t>
      </w:r>
      <w:r w:rsidR="00616476" w:rsidRPr="007D0CFC">
        <w:rPr>
          <w:rFonts w:ascii="Times New Roman" w:hAnsi="Times New Roman" w:cs="Times New Roman"/>
          <w:sz w:val="20"/>
          <w:szCs w:val="20"/>
        </w:rPr>
        <w:t xml:space="preserve">ородского округа </w:t>
      </w:r>
      <w:r w:rsidRPr="007D0CFC">
        <w:rPr>
          <w:rFonts w:ascii="Times New Roman" w:hAnsi="Times New Roman" w:cs="Times New Roman"/>
          <w:sz w:val="20"/>
          <w:szCs w:val="20"/>
        </w:rPr>
        <w:t xml:space="preserve">Зарайск </w:t>
      </w:r>
    </w:p>
    <w:tbl>
      <w:tblPr>
        <w:tblW w:w="15705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3705"/>
        <w:gridCol w:w="1256"/>
        <w:gridCol w:w="142"/>
        <w:gridCol w:w="1134"/>
        <w:gridCol w:w="1134"/>
        <w:gridCol w:w="850"/>
        <w:gridCol w:w="992"/>
        <w:gridCol w:w="851"/>
        <w:gridCol w:w="850"/>
        <w:gridCol w:w="851"/>
        <w:gridCol w:w="2946"/>
      </w:tblGrid>
      <w:tr w:rsidR="00844BBE" w:rsidRPr="007D0CFC" w:rsidTr="0001207F">
        <w:trPr>
          <w:jc w:val="center"/>
        </w:trPr>
        <w:tc>
          <w:tcPr>
            <w:tcW w:w="994" w:type="dxa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05" w:type="dxa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532" w:type="dxa"/>
            <w:gridSpan w:val="3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4" w:type="dxa"/>
            <w:gridSpan w:val="2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Объем финансирования 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(план)</w:t>
            </w:r>
          </w:p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2023 год 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843" w:type="dxa"/>
            <w:gridSpan w:val="2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Объем финансирования 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(факт)*</w:t>
            </w:r>
          </w:p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2023 год 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701" w:type="dxa"/>
            <w:gridSpan w:val="2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Выполнено за отчетный период**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2946" w:type="dxa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844BBE" w:rsidRPr="007D0CFC" w:rsidTr="0001207F">
        <w:trPr>
          <w:jc w:val="center"/>
        </w:trPr>
        <w:tc>
          <w:tcPr>
            <w:tcW w:w="994" w:type="dxa"/>
            <w:vAlign w:val="center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5" w:type="dxa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2" w:type="dxa"/>
            <w:gridSpan w:val="3"/>
            <w:vAlign w:val="center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46" w:type="dxa"/>
            <w:vAlign w:val="center"/>
          </w:tcPr>
          <w:p w:rsidR="00844BBE" w:rsidRPr="007D0CFC" w:rsidRDefault="00844BBE" w:rsidP="0084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84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84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844B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52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765">
              <w:rPr>
                <w:rFonts w:ascii="Times New Roman" w:eastAsia="Calibri" w:hAnsi="Times New Roman" w:cs="Times New Roman"/>
                <w:sz w:val="20"/>
                <w:szCs w:val="20"/>
              </w:rPr>
              <w:t>1 321 212,23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52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765">
              <w:rPr>
                <w:rFonts w:ascii="Times New Roman" w:eastAsia="Calibri" w:hAnsi="Times New Roman" w:cs="Times New Roman"/>
                <w:sz w:val="20"/>
                <w:szCs w:val="20"/>
              </w:rPr>
              <w:t>368 121,57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765">
              <w:rPr>
                <w:rFonts w:ascii="Times New Roman" w:eastAsia="Calibri" w:hAnsi="Times New Roman" w:cs="Times New Roman"/>
                <w:sz w:val="20"/>
                <w:szCs w:val="20"/>
              </w:rPr>
              <w:t>368 121,57</w:t>
            </w:r>
          </w:p>
        </w:tc>
        <w:tc>
          <w:tcPr>
            <w:tcW w:w="2946" w:type="dxa"/>
          </w:tcPr>
          <w:p w:rsidR="009A4765" w:rsidRPr="007D0CFC" w:rsidRDefault="009A4765" w:rsidP="00844B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84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84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84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52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765">
              <w:rPr>
                <w:rFonts w:ascii="Times New Roman" w:eastAsia="Calibri" w:hAnsi="Times New Roman" w:cs="Times New Roman"/>
                <w:sz w:val="20"/>
                <w:szCs w:val="20"/>
              </w:rPr>
              <w:t>220 914,11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52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765">
              <w:rPr>
                <w:rFonts w:ascii="Times New Roman" w:eastAsia="Calibri" w:hAnsi="Times New Roman" w:cs="Times New Roman"/>
                <w:sz w:val="20"/>
                <w:szCs w:val="20"/>
              </w:rPr>
              <w:t>93 925,91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765">
              <w:rPr>
                <w:rFonts w:ascii="Times New Roman" w:eastAsia="Calibri" w:hAnsi="Times New Roman" w:cs="Times New Roman"/>
                <w:sz w:val="20"/>
                <w:szCs w:val="20"/>
              </w:rPr>
              <w:t>93 925,91</w:t>
            </w:r>
          </w:p>
        </w:tc>
        <w:tc>
          <w:tcPr>
            <w:tcW w:w="2946" w:type="dxa"/>
          </w:tcPr>
          <w:p w:rsidR="009A4765" w:rsidRPr="007D0CFC" w:rsidRDefault="0001207F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42,52</w:t>
            </w: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Планируется выполнить в 4 кв. 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D937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D937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D937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9A4765" w:rsidRDefault="009A4765" w:rsidP="009A4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765">
              <w:rPr>
                <w:rFonts w:ascii="Times New Roman" w:eastAsia="Calibri" w:hAnsi="Times New Roman" w:cs="Times New Roman"/>
                <w:sz w:val="20"/>
                <w:szCs w:val="20"/>
              </w:rPr>
              <w:t>498 209,92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A4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765">
              <w:rPr>
                <w:rFonts w:ascii="Times New Roman" w:eastAsia="Calibri" w:hAnsi="Times New Roman" w:cs="Times New Roman"/>
                <w:sz w:val="20"/>
                <w:szCs w:val="20"/>
              </w:rPr>
              <w:t>138 743,67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A4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765">
              <w:rPr>
                <w:rFonts w:ascii="Times New Roman" w:eastAsia="Calibri" w:hAnsi="Times New Roman" w:cs="Times New Roman"/>
                <w:sz w:val="20"/>
                <w:szCs w:val="20"/>
              </w:rPr>
              <w:t>138 743,67</w:t>
            </w:r>
          </w:p>
        </w:tc>
        <w:tc>
          <w:tcPr>
            <w:tcW w:w="2946" w:type="dxa"/>
          </w:tcPr>
          <w:p w:rsidR="009A4765" w:rsidRPr="007D0CFC" w:rsidRDefault="0001207F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Степень выполнения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27,85</w:t>
            </w: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Планируется выполнить в 4 кв. 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D937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D937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D937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00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765">
              <w:rPr>
                <w:rFonts w:ascii="Times New Roman" w:eastAsia="Calibri" w:hAnsi="Times New Roman" w:cs="Times New Roman"/>
                <w:sz w:val="20"/>
                <w:szCs w:val="20"/>
              </w:rPr>
              <w:t>591 336,20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00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765">
              <w:rPr>
                <w:rFonts w:ascii="Times New Roman" w:eastAsia="Calibri" w:hAnsi="Times New Roman" w:cs="Times New Roman"/>
                <w:sz w:val="20"/>
                <w:szCs w:val="20"/>
              </w:rPr>
              <w:t>135 451,99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765">
              <w:rPr>
                <w:rFonts w:ascii="Times New Roman" w:eastAsia="Calibri" w:hAnsi="Times New Roman" w:cs="Times New Roman"/>
                <w:sz w:val="20"/>
                <w:szCs w:val="20"/>
              </w:rPr>
              <w:t>135 451,99</w:t>
            </w:r>
          </w:p>
        </w:tc>
        <w:tc>
          <w:tcPr>
            <w:tcW w:w="2946" w:type="dxa"/>
          </w:tcPr>
          <w:p w:rsidR="009A4765" w:rsidRPr="007D0CFC" w:rsidRDefault="0001207F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22,91</w:t>
            </w: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Планируется выполнить в 4 кв. 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D937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D937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D937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00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10 752,00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00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00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01207F" w:rsidRDefault="0001207F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A4765" w:rsidRPr="007D0CFC" w:rsidRDefault="009A4765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Планируется выполнить в 4 кв. 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993FA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Подпрограмма 1.</w:t>
            </w:r>
            <w:r w:rsidRPr="007D0CF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«Комфортная городская среда»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833 753,44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262 388,14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262 388,14</w:t>
            </w:r>
          </w:p>
        </w:tc>
        <w:tc>
          <w:tcPr>
            <w:tcW w:w="2946" w:type="dxa"/>
          </w:tcPr>
          <w:p w:rsidR="0001207F" w:rsidRDefault="0001207F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31,47%</w:t>
            </w:r>
          </w:p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220 914,11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93 925,91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93 925,91</w:t>
            </w:r>
          </w:p>
        </w:tc>
        <w:tc>
          <w:tcPr>
            <w:tcW w:w="2946" w:type="dxa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42,52%.</w:t>
            </w:r>
            <w:r w:rsidR="0001207F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449 222,39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136 221,98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136 221,98</w:t>
            </w:r>
          </w:p>
        </w:tc>
        <w:tc>
          <w:tcPr>
            <w:tcW w:w="2946" w:type="dxa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30,32%.</w:t>
            </w:r>
            <w:r w:rsidR="0001207F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163 616,94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32 240,25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32 240,25</w:t>
            </w:r>
          </w:p>
        </w:tc>
        <w:tc>
          <w:tcPr>
            <w:tcW w:w="2946" w:type="dxa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19,70%.</w:t>
            </w:r>
            <w:r w:rsidR="0001207F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</w:p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62 412,74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2946" w:type="dxa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финансируется без привлечения федеральных средств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16 381,63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</w:t>
            </w:r>
            <w:proofErr w:type="gramStart"/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ланируется выполнить в 4 кв. 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46 031,11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2946" w:type="dxa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0,20%</w:t>
            </w:r>
            <w:r w:rsidR="000120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1207F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01.03.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«Обустройство и установка детских, игровых площадок на территории муниципальных образований»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27 155,00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финансируется без привлечения федеральных средств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8 146,50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0%.</w:t>
            </w:r>
            <w:r w:rsidR="0001207F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19 008,50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</w:t>
            </w:r>
            <w:r w:rsidR="000120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1207F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детские, игровые площадки, ед.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gridSpan w:val="2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55"/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gridSpan w:val="2"/>
          </w:tcPr>
          <w:p w:rsidR="009A4765" w:rsidRPr="007D0CFC" w:rsidRDefault="009A4765" w:rsidP="0061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A4765" w:rsidRPr="007D0CFC" w:rsidRDefault="009A4765" w:rsidP="0061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4765" w:rsidRPr="007D0CFC" w:rsidRDefault="009A4765" w:rsidP="0061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A4765" w:rsidRPr="007D0CFC" w:rsidRDefault="009A4765" w:rsidP="0061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A4765" w:rsidRPr="007D0CFC" w:rsidRDefault="009A4765" w:rsidP="0061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A4765" w:rsidRPr="007D0CFC" w:rsidRDefault="009A4765" w:rsidP="0061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A4765" w:rsidRPr="007D0CFC" w:rsidRDefault="009A4765" w:rsidP="0061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4765" w:rsidRPr="007D0CFC" w:rsidRDefault="009A4765" w:rsidP="0061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1.1.1.2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01.04.</w:t>
            </w: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«Устройство систем наружного освещения в рамках реализации проекта «Светлый город»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27 450,45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01207F" w:rsidRDefault="0001207F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финансируется без привлечения федеральных средств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8 235,13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</w:t>
            </w:r>
            <w:r w:rsidR="0001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01207F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19 215,32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Планируется выполнить в 4 кв. 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trHeight w:val="287"/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D0CFC">
              <w:rPr>
                <w:rFonts w:ascii="Times New Roman" w:hAnsi="Times New Roman" w:cs="Times New Roman"/>
                <w:sz w:val="20"/>
                <w:szCs w:val="20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  <w:r w:rsidRPr="007D0CFC">
              <w:rPr>
                <w:sz w:val="20"/>
                <w:szCs w:val="20"/>
              </w:rPr>
              <w:t xml:space="preserve"> </w:t>
            </w:r>
            <w:r w:rsidRPr="007D0CFC">
              <w:rPr>
                <w:rFonts w:ascii="Times New Roman" w:hAnsi="Times New Roman" w:cs="Times New Roman"/>
                <w:sz w:val="20"/>
                <w:szCs w:val="20"/>
              </w:rPr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с использованием</w:t>
            </w:r>
            <w:proofErr w:type="gramEnd"/>
            <w:r w:rsidRPr="007D0CFC">
              <w:rPr>
                <w:rFonts w:ascii="Times New Roman" w:hAnsi="Times New Roman" w:cs="Times New Roman"/>
                <w:sz w:val="20"/>
                <w:szCs w:val="20"/>
              </w:rPr>
              <w:t xml:space="preserve"> средств субсидии, шт.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263"/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402"/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1.1.1.3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01.20.</w:t>
            </w: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6 924,69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946" w:type="dxa"/>
          </w:tcPr>
          <w:p w:rsidR="009A4765" w:rsidRPr="007D0CFC" w:rsidRDefault="0001207F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финансируется без привлечения федеральных средств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993F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9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9A4765" w:rsidP="0099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финансируется без привлечения средств Московской области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6 924,69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946" w:type="dxa"/>
          </w:tcPr>
          <w:p w:rsidR="009A4765" w:rsidRPr="007D0CFC" w:rsidRDefault="0001207F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Планируется выполнить в 4 кв. 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финансируется без привлечения внебюджетных средств</w:t>
            </w:r>
          </w:p>
        </w:tc>
      </w:tr>
      <w:tr w:rsidR="009A4765" w:rsidRPr="007D0CFC" w:rsidTr="0001207F">
        <w:trPr>
          <w:trHeight w:val="305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  <w:vAlign w:val="center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Благоустроенны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299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  <w:vAlign w:val="center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  <w:vAlign w:val="center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proofErr w:type="gramStart"/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0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1.1.1.4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611A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Планируется выполнить в 4 кв. 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611AB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611A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611AB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611A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611AB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611A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Планируется выполнить в 4 кв. 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611AB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611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trHeight w:val="157"/>
          <w:jc w:val="center"/>
        </w:trPr>
        <w:tc>
          <w:tcPr>
            <w:tcW w:w="994" w:type="dxa"/>
            <w:vMerge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9A4765" w:rsidRPr="007D0CFC" w:rsidRDefault="009A4765" w:rsidP="00611A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61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9A4765" w:rsidRPr="007D0CFC" w:rsidRDefault="009A4765" w:rsidP="00611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156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156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8550E3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191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189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189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8550E3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1.1.1.5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1.22 «Устройство систем наружного освещения в рамках реализации проекта «Светлый город» за счет средств местного бюджета»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302,60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70,57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70,57</w:t>
            </w:r>
          </w:p>
        </w:tc>
        <w:tc>
          <w:tcPr>
            <w:tcW w:w="2946" w:type="dxa"/>
          </w:tcPr>
          <w:p w:rsidR="009A4765" w:rsidRPr="007D0CFC" w:rsidRDefault="008550E3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23,32%.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F2F1ED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F2F1ED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F2F1ED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302,60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70,57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70,57</w:t>
            </w:r>
          </w:p>
        </w:tc>
        <w:tc>
          <w:tcPr>
            <w:tcW w:w="2946" w:type="dxa"/>
          </w:tcPr>
          <w:p w:rsidR="009A4765" w:rsidRPr="007D0CFC" w:rsidRDefault="0001207F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23,32%.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Планируется выполнить в 4 кв. 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F2F1ED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trHeight w:val="999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F2F1ED"/>
              </w:rPr>
            </w:pPr>
            <w:proofErr w:type="gramStart"/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 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за счет</w:t>
            </w:r>
            <w:proofErr w:type="gramEnd"/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средств местного бюджета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999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  <w:shd w:val="clear" w:color="auto" w:fill="auto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999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Основное мероприятие F2. </w:t>
            </w:r>
          </w:p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«Формирование комфортной городской среды»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771 340,70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262 297,57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262 297,57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220 914,11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8550E3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93 925,91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93 925,91</w:t>
            </w:r>
          </w:p>
        </w:tc>
        <w:tc>
          <w:tcPr>
            <w:tcW w:w="2946" w:type="dxa"/>
          </w:tcPr>
          <w:p w:rsidR="009A4765" w:rsidRPr="007D0CFC" w:rsidRDefault="0001207F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42,52%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Планируется выполнить в 4 кв. 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432 840,76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136 221,98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136 221,98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27,17%</w:t>
            </w:r>
            <w:r w:rsidR="000120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1207F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117 585,83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32 149,68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32 149,68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24,35%</w:t>
            </w:r>
            <w:r w:rsidR="0001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01207F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1.1.2.1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F2.1 «Реализация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243 606,33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67 726,83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67 726,83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150 914,11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41 956,77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41 956,77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27,8%</w:t>
            </w:r>
            <w:r w:rsidR="0001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01207F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50 304,71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13 985,59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13 985,59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27,8%</w:t>
            </w:r>
            <w:r w:rsidR="0001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01207F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42 387,51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11 784,47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11 784,47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27,8%</w:t>
            </w:r>
            <w:r w:rsidR="0001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01207F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trHeight w:val="205"/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205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F2F1ED"/>
              </w:rPr>
            </w:pPr>
          </w:p>
        </w:tc>
        <w:tc>
          <w:tcPr>
            <w:tcW w:w="1256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205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F2F1ED"/>
              </w:rPr>
            </w:pPr>
          </w:p>
        </w:tc>
        <w:tc>
          <w:tcPr>
            <w:tcW w:w="1256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1.1.2.2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F2.02.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150 301,85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81 340,98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81 340,98</w:t>
            </w:r>
          </w:p>
        </w:tc>
        <w:tc>
          <w:tcPr>
            <w:tcW w:w="2946" w:type="dxa"/>
          </w:tcPr>
          <w:p w:rsidR="009A4765" w:rsidRPr="007D0CFC" w:rsidRDefault="0001207F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Степень выполнения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54,12%.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128 596,79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71 635,12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71 635,12</w:t>
            </w:r>
          </w:p>
        </w:tc>
        <w:tc>
          <w:tcPr>
            <w:tcW w:w="2946" w:type="dxa"/>
          </w:tcPr>
          <w:p w:rsidR="009A4765" w:rsidRPr="007D0CFC" w:rsidRDefault="0001207F" w:rsidP="0001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55,71%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Планируется выполнить в 4 кв. 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21 705,06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9 705,86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9 705,86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35,50%</w:t>
            </w:r>
            <w:r w:rsidR="0001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01207F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01207F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  <w:vAlign w:val="center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B96A70">
        <w:trPr>
          <w:trHeight w:val="363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1.1.2.3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4B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F2.04.</w:t>
            </w: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307 432,52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61 260,62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61 260,62</w:t>
            </w:r>
          </w:p>
        </w:tc>
        <w:tc>
          <w:tcPr>
            <w:tcW w:w="2946" w:type="dxa"/>
          </w:tcPr>
          <w:p w:rsidR="00B96A70" w:rsidRDefault="00B96A70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19,93</w:t>
            </w: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финансируется без привлечения федеральных средств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253 939,26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50 601,27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50 601,27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19,93%</w:t>
            </w:r>
            <w:r w:rsidR="00EC2CB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C2CBE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53 493,26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10 659,35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10 659,35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19,93%</w:t>
            </w:r>
            <w:r w:rsidR="00EC2C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C2CBE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финансируется без привлечения внебюджетных средств</w:t>
            </w:r>
          </w:p>
        </w:tc>
      </w:tr>
      <w:tr w:rsidR="009A4765" w:rsidRPr="007D0CFC" w:rsidTr="0001207F">
        <w:trPr>
          <w:trHeight w:val="227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поселениях, ед.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221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229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1.1.2.4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2.05.</w:t>
            </w:r>
          </w:p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51 969,14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51 969,14</w:t>
            </w:r>
          </w:p>
        </w:tc>
        <w:tc>
          <w:tcPr>
            <w:tcW w:w="2946" w:type="dxa"/>
          </w:tcPr>
          <w:p w:rsidR="009A4765" w:rsidRPr="007D0CFC" w:rsidRDefault="00EC2CBE" w:rsidP="00EC2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74,24</w:t>
            </w: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4B45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51 969,14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4B45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51 969,14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 Степень выполнения 74,24%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EC2CBE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EC2CBE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EC2CBE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trHeight w:val="270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Реализованы с использованием средств федерального бюджета проекты победителей Всероссийского конкурса лучших проектов создания комфортной городской среды в малых городах и исторических поселениях, ед.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263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257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Подпрограмма 2.</w:t>
            </w:r>
          </w:p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7D0CF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487 458,79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105 733,43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105 733,43</w:t>
            </w:r>
          </w:p>
        </w:tc>
        <w:tc>
          <w:tcPr>
            <w:tcW w:w="2946" w:type="dxa"/>
          </w:tcPr>
          <w:p w:rsidR="009A4765" w:rsidRPr="007D0CFC" w:rsidRDefault="00EC2CBE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Степень выполнения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21,69%. </w:t>
            </w:r>
            <w:r w:rsidR="009A4765"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EC2CBE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48 987,53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2 521,69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2 521,69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Степень выполнения 5,15%</w:t>
            </w:r>
            <w:r w:rsidR="00EC2C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EC2CBE"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427 719,26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103 211,74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103 211,74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Степень выполнения 24,13%</w:t>
            </w:r>
            <w:r w:rsidR="00EC2C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EC2CBE"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4B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4B45D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10 752,00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4B4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9A4765" w:rsidP="004B4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EC2CBE" w:rsidRPr="007D0CFC" w:rsidRDefault="00EC2CBE" w:rsidP="00DA4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705" w:type="dxa"/>
            <w:vMerge w:val="restart"/>
          </w:tcPr>
          <w:p w:rsidR="00EC2CBE" w:rsidRPr="007D0CFC" w:rsidRDefault="00EC2CBE" w:rsidP="00DA4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01 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DA4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67031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487 458,79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105 733,43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105 733,43</w:t>
            </w:r>
          </w:p>
        </w:tc>
        <w:tc>
          <w:tcPr>
            <w:tcW w:w="2946" w:type="dxa"/>
          </w:tcPr>
          <w:p w:rsidR="00EC2CBE" w:rsidRPr="007D0CFC" w:rsidRDefault="00EC2CBE" w:rsidP="00670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Степень выполнения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21,69%. 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DA4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A4DA4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DA4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67031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670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DA4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A4DA4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DA4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67031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48 987,53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2 521,69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2 521,69</w:t>
            </w:r>
          </w:p>
        </w:tc>
        <w:tc>
          <w:tcPr>
            <w:tcW w:w="2946" w:type="dxa"/>
          </w:tcPr>
          <w:p w:rsidR="00EC2CBE" w:rsidRPr="007D0CFC" w:rsidRDefault="00EC2CBE" w:rsidP="00670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Степень выполнения 5,15%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DA4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A4DA4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DA4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67031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427 719,26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103 211,74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103 211,74</w:t>
            </w:r>
          </w:p>
        </w:tc>
        <w:tc>
          <w:tcPr>
            <w:tcW w:w="2946" w:type="dxa"/>
          </w:tcPr>
          <w:p w:rsidR="00EC2CBE" w:rsidRPr="007D0CFC" w:rsidRDefault="00EC2CBE" w:rsidP="00670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Степень выполнения 24,13%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DA4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A4DA4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DA4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67031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10 752,00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670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DA4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1.2.1.1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DA4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1.1 «Ямочный ремонт асфальтового покрытия дворовых территорий»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DA4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DA4DA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8 135,68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DA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2 755,03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DA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2 755,03</w:t>
            </w:r>
          </w:p>
        </w:tc>
        <w:tc>
          <w:tcPr>
            <w:tcW w:w="2946" w:type="dxa"/>
          </w:tcPr>
          <w:p w:rsidR="009A4765" w:rsidRPr="007D0CFC" w:rsidRDefault="00EC2CBE" w:rsidP="00DA4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Степень выполнения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33,86%. </w:t>
            </w:r>
            <w:r w:rsidR="009A4765"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DA4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DA4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DA4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DA4DA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DA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DA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9A4765" w:rsidP="00DA4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финансируется без привлечения федеральных средств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DA4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DA4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DA4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DA4DA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6 720,06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DA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2 275,65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DA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2 275,65</w:t>
            </w:r>
          </w:p>
        </w:tc>
        <w:tc>
          <w:tcPr>
            <w:tcW w:w="2946" w:type="dxa"/>
          </w:tcPr>
          <w:p w:rsidR="009A4765" w:rsidRPr="007D0CFC" w:rsidRDefault="009A4765" w:rsidP="00DA4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Степень выполнения 33,86</w:t>
            </w:r>
            <w:proofErr w:type="gramStart"/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</w:t>
            </w:r>
            <w:r w:rsidR="00EC2CBE"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="00EC2CBE"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ланируется выполнить в 4 кв.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091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0916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0916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09160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1 415,62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091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479,38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091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479,38</w:t>
            </w:r>
          </w:p>
        </w:tc>
        <w:tc>
          <w:tcPr>
            <w:tcW w:w="2946" w:type="dxa"/>
          </w:tcPr>
          <w:p w:rsidR="009A4765" w:rsidRPr="007D0CFC" w:rsidRDefault="009A4765" w:rsidP="00091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Степень выполнения 33,86</w:t>
            </w:r>
            <w:proofErr w:type="gramStart"/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</w:t>
            </w:r>
            <w:r w:rsidR="00EC2CBE"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="00EC2CBE"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ланируется выполнить в 4 кв.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091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09160D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0916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09160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091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091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EC2CBE" w:rsidP="00091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765" w:rsidRPr="007D0CFC" w:rsidTr="00EC2CBE">
        <w:trPr>
          <w:trHeight w:val="385"/>
          <w:jc w:val="center"/>
        </w:trPr>
        <w:tc>
          <w:tcPr>
            <w:tcW w:w="994" w:type="dxa"/>
            <w:vMerge/>
          </w:tcPr>
          <w:p w:rsidR="009A4765" w:rsidRPr="007D0CFC" w:rsidRDefault="009A4765" w:rsidP="00091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9A4765" w:rsidRPr="007D0CFC" w:rsidRDefault="009A4765" w:rsidP="0009160D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091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9A4765" w:rsidRPr="007D0CFC" w:rsidRDefault="009A4765" w:rsidP="00091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9A4765" w:rsidRPr="007D0CFC" w:rsidRDefault="009A4765" w:rsidP="00091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9A4765" w:rsidRPr="007D0CFC" w:rsidRDefault="009A4765" w:rsidP="00091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  <w:vAlign w:val="center"/>
          </w:tcPr>
          <w:p w:rsidR="009A4765" w:rsidRPr="007D0CFC" w:rsidRDefault="009A4765" w:rsidP="00EC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385"/>
          <w:jc w:val="center"/>
        </w:trPr>
        <w:tc>
          <w:tcPr>
            <w:tcW w:w="994" w:type="dxa"/>
            <w:vMerge/>
          </w:tcPr>
          <w:p w:rsidR="009A4765" w:rsidRPr="007D0CFC" w:rsidRDefault="009A4765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D3145B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9A4765" w:rsidRPr="007D0CFC" w:rsidRDefault="009A4765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385"/>
          <w:jc w:val="center"/>
        </w:trPr>
        <w:tc>
          <w:tcPr>
            <w:tcW w:w="994" w:type="dxa"/>
            <w:vMerge/>
          </w:tcPr>
          <w:p w:rsidR="009A4765" w:rsidRPr="007D0CFC" w:rsidRDefault="009A4765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D3145B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5925,49</w:t>
            </w:r>
          </w:p>
        </w:tc>
        <w:tc>
          <w:tcPr>
            <w:tcW w:w="1276" w:type="dxa"/>
            <w:gridSpan w:val="2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4765" w:rsidRPr="007D0CFC" w:rsidRDefault="009A4765" w:rsidP="00EC2CB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2278,77</w:t>
            </w:r>
          </w:p>
        </w:tc>
        <w:tc>
          <w:tcPr>
            <w:tcW w:w="850" w:type="dxa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9A4765" w:rsidRPr="007D0CFC" w:rsidRDefault="009A4765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9A4765" w:rsidRPr="007D0CFC" w:rsidRDefault="009A4765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1.2.1.2</w:t>
            </w:r>
          </w:p>
        </w:tc>
        <w:tc>
          <w:tcPr>
            <w:tcW w:w="3705" w:type="dxa"/>
            <w:vMerge w:val="restart"/>
          </w:tcPr>
          <w:p w:rsidR="009A4765" w:rsidRPr="007D0CFC" w:rsidRDefault="009A4765" w:rsidP="00D314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1.2 «Создание и ремонт пешеходных коммуникаций»</w:t>
            </w:r>
          </w:p>
        </w:tc>
        <w:tc>
          <w:tcPr>
            <w:tcW w:w="2532" w:type="dxa"/>
            <w:gridSpan w:val="3"/>
          </w:tcPr>
          <w:p w:rsidR="009A4765" w:rsidRPr="007D0CFC" w:rsidRDefault="009A4765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D314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17 151,10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EC2CBE" w:rsidP="00EC2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0</w:t>
            </w: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D314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D314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D314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D314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14 166,77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0</w:t>
            </w: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D314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D314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2 984,33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0</w:t>
            </w: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A4765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9A4765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9A4765" w:rsidRPr="007D0CFC" w:rsidRDefault="009A4765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9A4765" w:rsidRPr="007D0CFC" w:rsidRDefault="009A4765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9A4765" w:rsidRPr="007D0CFC" w:rsidRDefault="009A4765" w:rsidP="00D314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9A4765" w:rsidRPr="007D0CFC" w:rsidRDefault="009A4765" w:rsidP="00D3145B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A4765" w:rsidRPr="007D0CFC" w:rsidRDefault="009A4765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9A4765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C2CBE" w:rsidRPr="007D0CFC" w:rsidTr="0001207F">
        <w:trPr>
          <w:trHeight w:val="208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67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Планируется выполнить в 4 кв.</w:t>
            </w: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1.2.1.3</w:t>
            </w:r>
          </w:p>
        </w:tc>
        <w:tc>
          <w:tcPr>
            <w:tcW w:w="3705" w:type="dxa"/>
            <w:vMerge w:val="restart"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1.3 «Создание админис</w:t>
            </w: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тративн</w:t>
            </w: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ых комиссий, уполномоченных рассматривать дела об административных правонарушениях в сфере благоустройства»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D3145B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246,040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246,040</w:t>
            </w:r>
          </w:p>
        </w:tc>
        <w:tc>
          <w:tcPr>
            <w:tcW w:w="2946" w:type="dxa"/>
          </w:tcPr>
          <w:p w:rsidR="00EC2CBE" w:rsidRPr="007D0CFC" w:rsidRDefault="00EC2CBE" w:rsidP="0067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41,35%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Планируется выполнить в 4 кв. 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D314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D3145B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финансируется без привлечения внебюджетных средств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D314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D3145B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246,04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246,04</w:t>
            </w:r>
          </w:p>
        </w:tc>
        <w:tc>
          <w:tcPr>
            <w:tcW w:w="2946" w:type="dxa"/>
          </w:tcPr>
          <w:p w:rsidR="00EC2CBE" w:rsidRPr="007D0CFC" w:rsidRDefault="00EC2CBE" w:rsidP="00EC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41,35%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Планируется выполнить в 4 кв. 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D314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D3145B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финансируется без привлечения средств местного бюджета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D314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D3145B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финансируется без привлечения внебюджетных средств</w:t>
            </w:r>
          </w:p>
        </w:tc>
      </w:tr>
      <w:tr w:rsidR="00EC2CBE" w:rsidRPr="007D0CFC" w:rsidTr="0001207F">
        <w:trPr>
          <w:trHeight w:val="208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созданных административных комиссий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1.2.1.4</w:t>
            </w:r>
          </w:p>
        </w:tc>
        <w:tc>
          <w:tcPr>
            <w:tcW w:w="3705" w:type="dxa"/>
            <w:vMerge w:val="restart"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1.4 «Приобретение коммунальной техники»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D3145B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3 403,50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D314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D3145B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D314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D3145B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D314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D3145B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3 403,50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D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0%</w:t>
            </w:r>
            <w:r w:rsidR="000C460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C4609"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Планируется выполнить в 4 кв.</w:t>
            </w:r>
          </w:p>
        </w:tc>
      </w:tr>
      <w:tr w:rsidR="00EC2CBE" w:rsidRPr="007D0CFC" w:rsidTr="00EC2CBE">
        <w:trPr>
          <w:trHeight w:val="445"/>
          <w:jc w:val="center"/>
        </w:trPr>
        <w:tc>
          <w:tcPr>
            <w:tcW w:w="994" w:type="dxa"/>
            <w:vMerge/>
          </w:tcPr>
          <w:p w:rsidR="00EC2CBE" w:rsidRPr="007D0CFC" w:rsidRDefault="00EC2CBE" w:rsidP="00D31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D3145B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E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EC2CBE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E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E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E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208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приобретенной коммунальной техники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4609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0C4609" w:rsidRPr="007D0CFC" w:rsidRDefault="000C4609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1.2.1.5</w:t>
            </w:r>
          </w:p>
        </w:tc>
        <w:tc>
          <w:tcPr>
            <w:tcW w:w="3705" w:type="dxa"/>
            <w:vMerge w:val="restart"/>
          </w:tcPr>
          <w:p w:rsidR="000C4609" w:rsidRPr="007D0CFC" w:rsidRDefault="000C4609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1.15 «Содержание дворовых территорий»</w:t>
            </w:r>
          </w:p>
        </w:tc>
        <w:tc>
          <w:tcPr>
            <w:tcW w:w="2532" w:type="dxa"/>
            <w:gridSpan w:val="3"/>
          </w:tcPr>
          <w:p w:rsidR="000C4609" w:rsidRPr="007D0CFC" w:rsidRDefault="000C4609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0C4609" w:rsidRPr="007D0CFC" w:rsidRDefault="000C4609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109 961,17</w:t>
            </w:r>
          </w:p>
        </w:tc>
        <w:tc>
          <w:tcPr>
            <w:tcW w:w="1843" w:type="dxa"/>
            <w:gridSpan w:val="2"/>
            <w:vAlign w:val="center"/>
          </w:tcPr>
          <w:p w:rsidR="000C4609" w:rsidRPr="007D0CFC" w:rsidRDefault="000C4609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48 000,00</w:t>
            </w:r>
          </w:p>
        </w:tc>
        <w:tc>
          <w:tcPr>
            <w:tcW w:w="1701" w:type="dxa"/>
            <w:gridSpan w:val="2"/>
            <w:vAlign w:val="center"/>
          </w:tcPr>
          <w:p w:rsidR="000C4609" w:rsidRPr="007D0CFC" w:rsidRDefault="000C4609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48 000,00</w:t>
            </w:r>
          </w:p>
        </w:tc>
        <w:tc>
          <w:tcPr>
            <w:tcW w:w="2946" w:type="dxa"/>
          </w:tcPr>
          <w:p w:rsidR="000C4609" w:rsidRPr="007D0CFC" w:rsidRDefault="000C4609" w:rsidP="0067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43,65%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0C4609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0C4609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109 961,17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48 000,00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48 000,00</w:t>
            </w:r>
          </w:p>
        </w:tc>
        <w:tc>
          <w:tcPr>
            <w:tcW w:w="2946" w:type="dxa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43,65%</w:t>
            </w:r>
            <w:r w:rsidR="000C460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C4609"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0C4609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208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1144482,73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2CBE" w:rsidRPr="007D0CFC" w:rsidRDefault="00EC2CBE" w:rsidP="0060590A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1144482,73</w:t>
            </w:r>
          </w:p>
        </w:tc>
        <w:tc>
          <w:tcPr>
            <w:tcW w:w="850" w:type="dxa"/>
          </w:tcPr>
          <w:p w:rsidR="00EC2CBE" w:rsidRPr="007D0CFC" w:rsidRDefault="00EC2CBE" w:rsidP="006059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1144482,73</w:t>
            </w:r>
          </w:p>
        </w:tc>
        <w:tc>
          <w:tcPr>
            <w:tcW w:w="992" w:type="dxa"/>
          </w:tcPr>
          <w:p w:rsidR="00EC2CBE" w:rsidRPr="007D0CFC" w:rsidRDefault="00EC2CBE" w:rsidP="006059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1144482,73</w:t>
            </w:r>
          </w:p>
        </w:tc>
        <w:tc>
          <w:tcPr>
            <w:tcW w:w="851" w:type="dxa"/>
          </w:tcPr>
          <w:p w:rsidR="00EC2CBE" w:rsidRPr="007D0CFC" w:rsidRDefault="00EC2CBE" w:rsidP="006059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1144482,73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4609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0C4609" w:rsidRPr="007D0CFC" w:rsidRDefault="000C4609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1.2.1.6</w:t>
            </w:r>
          </w:p>
        </w:tc>
        <w:tc>
          <w:tcPr>
            <w:tcW w:w="3705" w:type="dxa"/>
            <w:vMerge w:val="restart"/>
          </w:tcPr>
          <w:p w:rsidR="000C4609" w:rsidRPr="007D0CFC" w:rsidRDefault="000C4609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1.16 «Содержание в чистоте территории городского округа (общественные пространства)»</w:t>
            </w:r>
          </w:p>
        </w:tc>
        <w:tc>
          <w:tcPr>
            <w:tcW w:w="2532" w:type="dxa"/>
            <w:gridSpan w:val="3"/>
          </w:tcPr>
          <w:p w:rsidR="000C4609" w:rsidRPr="007D0CFC" w:rsidRDefault="000C4609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0C4609" w:rsidRPr="007D0CFC" w:rsidRDefault="000C4609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46 326,00</w:t>
            </w:r>
          </w:p>
        </w:tc>
        <w:tc>
          <w:tcPr>
            <w:tcW w:w="1843" w:type="dxa"/>
            <w:gridSpan w:val="2"/>
            <w:vAlign w:val="center"/>
          </w:tcPr>
          <w:p w:rsidR="000C4609" w:rsidRPr="007D0CFC" w:rsidRDefault="000C4609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18 591,00</w:t>
            </w:r>
          </w:p>
        </w:tc>
        <w:tc>
          <w:tcPr>
            <w:tcW w:w="1701" w:type="dxa"/>
            <w:gridSpan w:val="2"/>
            <w:vAlign w:val="center"/>
          </w:tcPr>
          <w:p w:rsidR="000C4609" w:rsidRPr="007D0CFC" w:rsidRDefault="000C4609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18 591,00</w:t>
            </w:r>
          </w:p>
        </w:tc>
        <w:tc>
          <w:tcPr>
            <w:tcW w:w="2946" w:type="dxa"/>
          </w:tcPr>
          <w:p w:rsidR="000C4609" w:rsidRPr="007D0CFC" w:rsidRDefault="000C4609" w:rsidP="0067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40,13%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финансируется без привлечения федеральных средств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финансируется без привлечения средств Московской области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46 326,00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18 591,00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18 591,00</w:t>
            </w:r>
          </w:p>
        </w:tc>
        <w:tc>
          <w:tcPr>
            <w:tcW w:w="2946" w:type="dxa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40,13%</w:t>
            </w:r>
            <w:r w:rsidR="000C460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0C4609"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финансируется без привлечения внебюджетных средств</w:t>
            </w:r>
          </w:p>
        </w:tc>
      </w:tr>
      <w:tr w:rsidR="00EC2CBE" w:rsidRPr="007D0CFC" w:rsidTr="0001207F">
        <w:trPr>
          <w:trHeight w:val="229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29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29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6703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8499355,98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2CBE" w:rsidRPr="007D0CFC" w:rsidRDefault="00EC2CBE" w:rsidP="006059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8499355,98</w:t>
            </w:r>
          </w:p>
        </w:tc>
        <w:tc>
          <w:tcPr>
            <w:tcW w:w="850" w:type="dxa"/>
          </w:tcPr>
          <w:p w:rsidR="00EC2CBE" w:rsidRPr="007D0CFC" w:rsidRDefault="00EC2CBE" w:rsidP="006059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8499355,98</w:t>
            </w:r>
          </w:p>
        </w:tc>
        <w:tc>
          <w:tcPr>
            <w:tcW w:w="992" w:type="dxa"/>
          </w:tcPr>
          <w:p w:rsidR="00EC2CBE" w:rsidRPr="007D0CFC" w:rsidRDefault="00EC2CBE" w:rsidP="006059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8499355,98</w:t>
            </w:r>
          </w:p>
        </w:tc>
        <w:tc>
          <w:tcPr>
            <w:tcW w:w="851" w:type="dxa"/>
          </w:tcPr>
          <w:p w:rsidR="00EC2CBE" w:rsidRPr="007D0CFC" w:rsidRDefault="00EC2CBE" w:rsidP="006059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8499355,98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1.2.1.7</w:t>
            </w:r>
          </w:p>
        </w:tc>
        <w:tc>
          <w:tcPr>
            <w:tcW w:w="3705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1.17 «Комплексное благоустройство дворовых территорий (установка новых и замена существующих элементов)»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0C4609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0C4609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Планируется выполнить в 4 кв. Степень выполнения 0%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0C4609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229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29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29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550E3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8550E3" w:rsidRPr="007D0CFC" w:rsidRDefault="008550E3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1.2.1.8</w:t>
            </w:r>
          </w:p>
        </w:tc>
        <w:tc>
          <w:tcPr>
            <w:tcW w:w="3705" w:type="dxa"/>
            <w:vMerge w:val="restart"/>
          </w:tcPr>
          <w:p w:rsidR="008550E3" w:rsidRPr="007D0CFC" w:rsidRDefault="008550E3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1.18 «Содержание парков культуры и отдыха»</w:t>
            </w:r>
          </w:p>
        </w:tc>
        <w:tc>
          <w:tcPr>
            <w:tcW w:w="2532" w:type="dxa"/>
            <w:gridSpan w:val="3"/>
          </w:tcPr>
          <w:p w:rsidR="008550E3" w:rsidRPr="007D0CFC" w:rsidRDefault="008550E3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8550E3" w:rsidRPr="007D0CFC" w:rsidRDefault="008550E3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33 576,50</w:t>
            </w:r>
          </w:p>
        </w:tc>
        <w:tc>
          <w:tcPr>
            <w:tcW w:w="1843" w:type="dxa"/>
            <w:gridSpan w:val="2"/>
            <w:vAlign w:val="center"/>
          </w:tcPr>
          <w:p w:rsidR="008550E3" w:rsidRPr="007D0CFC" w:rsidRDefault="008550E3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3 328,85</w:t>
            </w:r>
          </w:p>
        </w:tc>
        <w:tc>
          <w:tcPr>
            <w:tcW w:w="1701" w:type="dxa"/>
            <w:gridSpan w:val="2"/>
            <w:vAlign w:val="center"/>
          </w:tcPr>
          <w:p w:rsidR="008550E3" w:rsidRPr="007D0CFC" w:rsidRDefault="008550E3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3 328,85</w:t>
            </w:r>
          </w:p>
        </w:tc>
        <w:tc>
          <w:tcPr>
            <w:tcW w:w="2946" w:type="dxa"/>
          </w:tcPr>
          <w:p w:rsidR="008550E3" w:rsidRPr="007D0CFC" w:rsidRDefault="008550E3" w:rsidP="00BD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9,91%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67031D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67031D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33 576,50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3 328,85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3 328,85</w:t>
            </w:r>
          </w:p>
        </w:tc>
        <w:tc>
          <w:tcPr>
            <w:tcW w:w="2946" w:type="dxa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9,91%</w:t>
            </w:r>
            <w:r w:rsidR="008550E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8550E3"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67031D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286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Площадь парков культуры и отдыха, содержащихся за счет бюджетных средств,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84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84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EC2CBE" w:rsidRPr="007D0CFC" w:rsidRDefault="00EC2CBE" w:rsidP="0067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420579,37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2CBE" w:rsidRPr="007D0CFC" w:rsidRDefault="00EC2CBE" w:rsidP="00E14D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420579,37</w:t>
            </w:r>
          </w:p>
        </w:tc>
        <w:tc>
          <w:tcPr>
            <w:tcW w:w="850" w:type="dxa"/>
          </w:tcPr>
          <w:p w:rsidR="00EC2CBE" w:rsidRPr="007D0CFC" w:rsidRDefault="00EC2CBE" w:rsidP="00E14DE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420579,37</w:t>
            </w:r>
          </w:p>
        </w:tc>
        <w:tc>
          <w:tcPr>
            <w:tcW w:w="992" w:type="dxa"/>
          </w:tcPr>
          <w:p w:rsidR="00EC2CBE" w:rsidRPr="007D0CFC" w:rsidRDefault="00EC2CBE" w:rsidP="00E14DE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420579,37</w:t>
            </w:r>
          </w:p>
        </w:tc>
        <w:tc>
          <w:tcPr>
            <w:tcW w:w="851" w:type="dxa"/>
          </w:tcPr>
          <w:p w:rsidR="00EC2CBE" w:rsidRPr="007D0CFC" w:rsidRDefault="00EC2CBE" w:rsidP="00E14DE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42057,37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550E3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8550E3" w:rsidRPr="007D0CFC" w:rsidRDefault="008550E3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1.2.1.9</w:t>
            </w:r>
          </w:p>
        </w:tc>
        <w:tc>
          <w:tcPr>
            <w:tcW w:w="3705" w:type="dxa"/>
            <w:vMerge w:val="restart"/>
          </w:tcPr>
          <w:p w:rsidR="008550E3" w:rsidRPr="007D0CFC" w:rsidRDefault="008550E3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1.19 «Содержание объектов дорожного хозяйства (внутриквартальные проезды)»</w:t>
            </w:r>
          </w:p>
        </w:tc>
        <w:tc>
          <w:tcPr>
            <w:tcW w:w="2532" w:type="dxa"/>
            <w:gridSpan w:val="3"/>
          </w:tcPr>
          <w:p w:rsidR="008550E3" w:rsidRPr="007D0CFC" w:rsidRDefault="008550E3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8550E3" w:rsidRPr="007D0CFC" w:rsidRDefault="008550E3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30 080,99</w:t>
            </w:r>
          </w:p>
        </w:tc>
        <w:tc>
          <w:tcPr>
            <w:tcW w:w="1843" w:type="dxa"/>
            <w:gridSpan w:val="2"/>
            <w:vAlign w:val="center"/>
          </w:tcPr>
          <w:p w:rsidR="008550E3" w:rsidRPr="007D0CFC" w:rsidRDefault="008550E3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11 800,00</w:t>
            </w:r>
          </w:p>
        </w:tc>
        <w:tc>
          <w:tcPr>
            <w:tcW w:w="1701" w:type="dxa"/>
            <w:gridSpan w:val="2"/>
            <w:vAlign w:val="center"/>
          </w:tcPr>
          <w:p w:rsidR="008550E3" w:rsidRPr="007D0CFC" w:rsidRDefault="008550E3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11 800,00</w:t>
            </w:r>
          </w:p>
        </w:tc>
        <w:tc>
          <w:tcPr>
            <w:tcW w:w="2946" w:type="dxa"/>
          </w:tcPr>
          <w:p w:rsidR="008550E3" w:rsidRPr="007D0CFC" w:rsidRDefault="008550E3" w:rsidP="00BD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39,23%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67031D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67031D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30 080,99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11 800,00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11 800,00</w:t>
            </w:r>
          </w:p>
        </w:tc>
        <w:tc>
          <w:tcPr>
            <w:tcW w:w="2946" w:type="dxa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39,23%</w:t>
            </w:r>
            <w:r w:rsidR="006703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67031D"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67031D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174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Площадь внутриквартальных проездов, содержащихся за счет бюджетных средств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6262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6262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6262</w:t>
            </w:r>
          </w:p>
        </w:tc>
        <w:tc>
          <w:tcPr>
            <w:tcW w:w="992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6262</w:t>
            </w: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6262</w:t>
            </w:r>
          </w:p>
        </w:tc>
        <w:tc>
          <w:tcPr>
            <w:tcW w:w="850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1.2.1.10</w:t>
            </w:r>
          </w:p>
        </w:tc>
        <w:tc>
          <w:tcPr>
            <w:tcW w:w="3705" w:type="dxa"/>
            <w:vMerge w:val="restart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1.20 «Замена и модернизация детских игровых площадок»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23 620,00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67031D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67031D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23 620,00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BE1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BE1CFC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BE1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BE1CFC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B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67031D" w:rsidP="00BE1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208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Замена детских игровых площадок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031D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67031D" w:rsidRPr="007D0CFC" w:rsidRDefault="0067031D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1.2.1.11</w:t>
            </w:r>
          </w:p>
        </w:tc>
        <w:tc>
          <w:tcPr>
            <w:tcW w:w="3705" w:type="dxa"/>
            <w:vMerge w:val="restart"/>
          </w:tcPr>
          <w:p w:rsidR="0067031D" w:rsidRPr="007D0CFC" w:rsidRDefault="0067031D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1.21 «Содержание, ремонт и восстановление уличного освещения»</w:t>
            </w:r>
          </w:p>
        </w:tc>
        <w:tc>
          <w:tcPr>
            <w:tcW w:w="2532" w:type="dxa"/>
            <w:gridSpan w:val="3"/>
          </w:tcPr>
          <w:p w:rsidR="0067031D" w:rsidRPr="007D0CFC" w:rsidRDefault="0067031D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67031D" w:rsidRPr="007D0CFC" w:rsidRDefault="0067031D" w:rsidP="002C1BE1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42 417,51</w:t>
            </w:r>
          </w:p>
        </w:tc>
        <w:tc>
          <w:tcPr>
            <w:tcW w:w="1843" w:type="dxa"/>
            <w:gridSpan w:val="2"/>
            <w:vAlign w:val="center"/>
          </w:tcPr>
          <w:p w:rsidR="0067031D" w:rsidRPr="007D0CFC" w:rsidRDefault="0067031D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21 012,51</w:t>
            </w:r>
          </w:p>
        </w:tc>
        <w:tc>
          <w:tcPr>
            <w:tcW w:w="1701" w:type="dxa"/>
            <w:gridSpan w:val="2"/>
            <w:vAlign w:val="center"/>
          </w:tcPr>
          <w:p w:rsidR="0067031D" w:rsidRPr="007D0CFC" w:rsidRDefault="0067031D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21 012,51</w:t>
            </w:r>
          </w:p>
        </w:tc>
        <w:tc>
          <w:tcPr>
            <w:tcW w:w="2946" w:type="dxa"/>
          </w:tcPr>
          <w:p w:rsidR="0067031D" w:rsidRPr="007D0CFC" w:rsidRDefault="0067031D" w:rsidP="0067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48,10%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финансируется без привлечения федеральных средств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финансируется без привлечения средств Московской области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42 417,51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21 012,51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21 012,51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48,10%</w:t>
            </w:r>
            <w:r w:rsidR="006703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67031D"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финансируется без привлечения внебюджетных средств</w:t>
            </w:r>
          </w:p>
        </w:tc>
      </w:tr>
      <w:tr w:rsidR="00EC2CBE" w:rsidRPr="007D0CFC" w:rsidTr="0001207F">
        <w:trPr>
          <w:trHeight w:val="208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светильников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6287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6287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6287</w:t>
            </w:r>
          </w:p>
        </w:tc>
        <w:tc>
          <w:tcPr>
            <w:tcW w:w="992" w:type="dxa"/>
          </w:tcPr>
          <w:p w:rsidR="00EC2CBE" w:rsidRPr="007D0CFC" w:rsidRDefault="00EC2CBE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6287</w:t>
            </w:r>
          </w:p>
        </w:tc>
        <w:tc>
          <w:tcPr>
            <w:tcW w:w="851" w:type="dxa"/>
          </w:tcPr>
          <w:p w:rsidR="00EC2CBE" w:rsidRPr="007D0CFC" w:rsidRDefault="00EC2CBE" w:rsidP="00670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6287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031D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67031D" w:rsidRPr="007D0CFC" w:rsidRDefault="0067031D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1.2.1.12</w:t>
            </w:r>
          </w:p>
        </w:tc>
        <w:tc>
          <w:tcPr>
            <w:tcW w:w="3705" w:type="dxa"/>
            <w:vMerge w:val="restart"/>
          </w:tcPr>
          <w:p w:rsidR="0067031D" w:rsidRPr="007D0CFC" w:rsidRDefault="0067031D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1.22 «Замена </w:t>
            </w:r>
            <w:proofErr w:type="spellStart"/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освещения»</w:t>
            </w:r>
          </w:p>
        </w:tc>
        <w:tc>
          <w:tcPr>
            <w:tcW w:w="2532" w:type="dxa"/>
            <w:gridSpan w:val="3"/>
          </w:tcPr>
          <w:p w:rsidR="0067031D" w:rsidRPr="007D0CFC" w:rsidRDefault="0067031D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67031D" w:rsidRPr="007D0CFC" w:rsidRDefault="0067031D" w:rsidP="002C1BE1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70 081,38</w:t>
            </w:r>
          </w:p>
        </w:tc>
        <w:tc>
          <w:tcPr>
            <w:tcW w:w="1843" w:type="dxa"/>
            <w:gridSpan w:val="2"/>
            <w:vAlign w:val="center"/>
          </w:tcPr>
          <w:p w:rsidR="0067031D" w:rsidRPr="007D0CFC" w:rsidRDefault="0067031D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67031D" w:rsidRPr="007D0CFC" w:rsidRDefault="0067031D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67031D" w:rsidRPr="007D0CFC" w:rsidRDefault="0067031D" w:rsidP="0067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0%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67031D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67031D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70 081,38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Степень выполнения 0%</w:t>
            </w:r>
            <w:r w:rsidR="0067031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67031D"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67031D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208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3185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1.2.1.13</w:t>
            </w:r>
          </w:p>
        </w:tc>
        <w:tc>
          <w:tcPr>
            <w:tcW w:w="3705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1.23 «Установка шкафов управления наружным освещением»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38 058,00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Планируется выполнить в 4 кв. 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8550E3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8550E3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38 058,00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Планируется выполнить в 4 кв. Степень выполнения 0%</w:t>
            </w:r>
          </w:p>
        </w:tc>
      </w:tr>
      <w:tr w:rsidR="00EC2CBE" w:rsidRPr="007D0CFC" w:rsidTr="008550E3">
        <w:trPr>
          <w:trHeight w:val="320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8550E3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CBE" w:rsidRPr="007D0CFC" w:rsidTr="0001207F">
        <w:trPr>
          <w:trHeight w:val="208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06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1.2.1.14</w:t>
            </w:r>
          </w:p>
        </w:tc>
        <w:tc>
          <w:tcPr>
            <w:tcW w:w="3705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1.24 «Ликвидация несанкционированных навалов мусора»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Финансирование мероприятия не предусмотрено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финансируется без привлечения федеральных средств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финансируется без привлечения средств Московской области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Финансирование мероприятия не предусмотрено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финансируется без привлечения внебюджетных средств</w:t>
            </w:r>
          </w:p>
        </w:tc>
      </w:tr>
      <w:tr w:rsidR="00EC2CBE" w:rsidRPr="007D0CFC" w:rsidTr="0001207F">
        <w:trPr>
          <w:trHeight w:val="229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b/>
                <w:bCs/>
                <w:color w:val="2E2E2E"/>
                <w:sz w:val="20"/>
                <w:szCs w:val="20"/>
                <w:shd w:val="clear" w:color="auto" w:fill="E9E8E4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29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trHeight w:val="229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PT Sans" w:hAnsi="PT Sans"/>
                <w:color w:val="2E2E2E"/>
                <w:sz w:val="20"/>
                <w:szCs w:val="20"/>
                <w:shd w:val="clear" w:color="auto" w:fill="E9E8E4"/>
              </w:rPr>
            </w:pPr>
          </w:p>
        </w:tc>
        <w:tc>
          <w:tcPr>
            <w:tcW w:w="1256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705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F2. </w:t>
            </w:r>
          </w:p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«Формирование комфортной городской среды»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0CF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30 611,96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8550E3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25 285,42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 Степень выполнения 0%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5 326,54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 Степень выполнения 0%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  <w:vAlign w:val="center"/>
          </w:tcPr>
          <w:p w:rsidR="00EC2CBE" w:rsidRPr="007D0CFC" w:rsidRDefault="008550E3" w:rsidP="002C1B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1.2.2.1</w:t>
            </w:r>
          </w:p>
        </w:tc>
        <w:tc>
          <w:tcPr>
            <w:tcW w:w="3705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Мероприятие F2.01.</w:t>
            </w:r>
            <w:r w:rsidRPr="007D0CF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br/>
              <w:t>«Ремонт дворовых территорий»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30 611,96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67031D" w:rsidP="00670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C2CBE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Планируется выполнить в 4 кв. 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8550E3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25 285,42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</w:t>
            </w:r>
            <w:r w:rsidR="00670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67031D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5 326,54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выполнения 0%</w:t>
            </w:r>
            <w:r w:rsidR="00670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67031D"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Планируется выполнить в 4 кв.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  <w:vAlign w:val="center"/>
          </w:tcPr>
          <w:p w:rsidR="00EC2CBE" w:rsidRPr="007D0CFC" w:rsidRDefault="008550E3" w:rsidP="002C1B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C2CBE" w:rsidRPr="007D0CFC" w:rsidTr="0001207F">
        <w:trPr>
          <w:trHeight w:val="265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EC2CBE" w:rsidRPr="007D0CFC" w:rsidTr="0001207F">
        <w:trPr>
          <w:trHeight w:val="273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46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BE" w:rsidRPr="007D0CFC" w:rsidTr="0001207F">
        <w:trPr>
          <w:trHeight w:val="267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705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Основное мероприятие 03</w:t>
            </w:r>
          </w:p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«Приведение в надлежащее состояние подъездов в многоквартирных домах»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13 440,00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8550E3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2 220,28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Планируется выполнить в 4 кв. Степень выполнения 0%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467,72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Планируется выполнить в 4 кв. Степень выполнения 0%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10 752,00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Планируется выполнить в 4 кв. Степень выполнения 0%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1.2.3.1</w:t>
            </w:r>
          </w:p>
        </w:tc>
        <w:tc>
          <w:tcPr>
            <w:tcW w:w="3705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Мероприятие 03.01. </w:t>
            </w:r>
          </w:p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«Ремонт подъездов в многоквартирных домах»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13 440,00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Планируется выполнить в 4 кв.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8550E3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2 220,28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Планируется выполнить в 4 кв. Степень выполнения 0%</w:t>
            </w:r>
          </w:p>
        </w:tc>
      </w:tr>
      <w:tr w:rsidR="00EC2CBE" w:rsidRPr="007D0CFC" w:rsidTr="0001207F">
        <w:trPr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467,72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Планируется выполнить в 4 кв. Степень выполнения 0%</w:t>
            </w:r>
          </w:p>
        </w:tc>
      </w:tr>
      <w:tr w:rsidR="00EC2CBE" w:rsidRPr="007D0CFC" w:rsidTr="0001207F">
        <w:trPr>
          <w:trHeight w:val="562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10 752,00</w:t>
            </w:r>
          </w:p>
        </w:tc>
        <w:tc>
          <w:tcPr>
            <w:tcW w:w="1843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6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Планируется выполнить в 4 кв. Степень выполнения 0%</w:t>
            </w:r>
          </w:p>
        </w:tc>
      </w:tr>
      <w:tr w:rsidR="00EC2CBE" w:rsidRPr="007D0CFC" w:rsidTr="0001207F">
        <w:trPr>
          <w:trHeight w:val="211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2532" w:type="dxa"/>
            <w:gridSpan w:val="3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2946" w:type="dxa"/>
            <w:vMerge w:val="restart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выполнить в 4 кв.</w:t>
            </w:r>
          </w:p>
        </w:tc>
      </w:tr>
      <w:tr w:rsidR="00EC2CBE" w:rsidRPr="007D0CFC" w:rsidTr="0001207F">
        <w:trPr>
          <w:trHeight w:val="191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2CBE" w:rsidRPr="007D0CFC" w:rsidRDefault="00EC2CBE" w:rsidP="002C1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BE" w:rsidRPr="007D0CFC" w:rsidTr="0001207F">
        <w:trPr>
          <w:trHeight w:val="185"/>
          <w:jc w:val="center"/>
        </w:trPr>
        <w:tc>
          <w:tcPr>
            <w:tcW w:w="994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Merge/>
            <w:vAlign w:val="center"/>
          </w:tcPr>
          <w:p w:rsidR="00EC2CBE" w:rsidRPr="007D0CFC" w:rsidRDefault="00EC2CBE" w:rsidP="002C1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EC2CBE" w:rsidRPr="007D0CFC" w:rsidRDefault="00EC2CBE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2"/>
          </w:tcPr>
          <w:p w:rsidR="00EC2CBE" w:rsidRPr="007D0CFC" w:rsidRDefault="00EC2CBE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2CBE" w:rsidRPr="007D0CFC" w:rsidRDefault="00EC2CBE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CBE" w:rsidRPr="007D0CFC" w:rsidRDefault="00EC2CBE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2CBE" w:rsidRPr="007D0CFC" w:rsidRDefault="00EC2CBE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C2CBE" w:rsidRPr="007D0CFC" w:rsidRDefault="00EC2CBE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F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CBE" w:rsidRPr="007D0CFC" w:rsidRDefault="00EC2CBE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2CBE" w:rsidRPr="007D0CFC" w:rsidRDefault="00EC2CBE" w:rsidP="00605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:rsidR="00EC2CBE" w:rsidRPr="007D0CFC" w:rsidRDefault="00EC2CBE" w:rsidP="002C1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44BBE" w:rsidRPr="007D0CFC" w:rsidRDefault="00844BBE" w:rsidP="00844B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D0CFC">
        <w:rPr>
          <w:rFonts w:ascii="Times New Roman" w:eastAsia="Calibri" w:hAnsi="Times New Roman" w:cs="Times New Roman"/>
          <w:sz w:val="20"/>
          <w:szCs w:val="20"/>
        </w:rPr>
        <w:t>* кассовые расходы нарастающим итогом с начала года.</w:t>
      </w:r>
    </w:p>
    <w:p w:rsidR="00844BBE" w:rsidRPr="007D0CFC" w:rsidRDefault="00844BBE" w:rsidP="00844B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D0CFC">
        <w:rPr>
          <w:rFonts w:ascii="Times New Roman" w:eastAsia="Calibri" w:hAnsi="Times New Roman" w:cs="Times New Roman"/>
          <w:sz w:val="20"/>
          <w:szCs w:val="20"/>
        </w:rPr>
        <w:t>** стоимость выполненных программных мероприятий нарастающим итогом с начала года.</w:t>
      </w:r>
    </w:p>
    <w:p w:rsidR="00844BBE" w:rsidRDefault="00844BBE" w:rsidP="00844B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D0CFC">
        <w:rPr>
          <w:rFonts w:ascii="Times New Roman" w:eastAsia="Calibri" w:hAnsi="Times New Roman" w:cs="Times New Roman"/>
          <w:sz w:val="20"/>
          <w:szCs w:val="20"/>
        </w:rPr>
        <w:t>*** значение результата формируется в зависимости от отчетного периода (с предыдущими периодами).</w:t>
      </w:r>
    </w:p>
    <w:p w:rsidR="00BD4C67" w:rsidRDefault="00BD4C67" w:rsidP="00844B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8135A" w:rsidRDefault="00B8135A" w:rsidP="00844B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4C67" w:rsidRPr="00BD4C67" w:rsidRDefault="00BD4C67" w:rsidP="00BD4C6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4C67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Заместитель главы администрации</w:t>
      </w:r>
      <w:r w:rsidRPr="00BD4C6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4C6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4C6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4C6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8135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4C6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А.А. Простоквашин</w:t>
      </w:r>
    </w:p>
    <w:p w:rsidR="00BD4C67" w:rsidRDefault="00BD4C67" w:rsidP="00BD4C6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4C67" w:rsidRPr="00BD4C67" w:rsidRDefault="00BD4C67" w:rsidP="00BD4C6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4C67" w:rsidRPr="00BD4C67" w:rsidRDefault="00BD4C67" w:rsidP="00BD4C6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4C67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Заместитель главы администрации</w:t>
      </w:r>
      <w:r w:rsidRPr="00BD4C6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4C6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4C6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4C6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8135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BD4C6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А.В. Шолохов </w:t>
      </w:r>
    </w:p>
    <w:p w:rsidR="00BD4C67" w:rsidRPr="00BD4C67" w:rsidRDefault="00BD4C67" w:rsidP="00844B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BD4C67" w:rsidRPr="00BD4C67" w:rsidSect="004730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3A" w:rsidRDefault="00CF303A" w:rsidP="00473065">
      <w:pPr>
        <w:spacing w:after="0" w:line="240" w:lineRule="auto"/>
      </w:pPr>
      <w:r>
        <w:separator/>
      </w:r>
    </w:p>
  </w:endnote>
  <w:endnote w:type="continuationSeparator" w:id="0">
    <w:p w:rsidR="00CF303A" w:rsidRDefault="00CF303A" w:rsidP="0047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3A" w:rsidRDefault="00CF303A" w:rsidP="00473065">
      <w:pPr>
        <w:spacing w:after="0" w:line="240" w:lineRule="auto"/>
      </w:pPr>
      <w:r>
        <w:separator/>
      </w:r>
    </w:p>
  </w:footnote>
  <w:footnote w:type="continuationSeparator" w:id="0">
    <w:p w:rsidR="00CF303A" w:rsidRDefault="00CF303A" w:rsidP="0047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48564"/>
    <w:lvl w:ilvl="0">
      <w:numFmt w:val="bullet"/>
      <w:lvlText w:val="*"/>
      <w:lvlJc w:val="left"/>
    </w:lvl>
  </w:abstractNum>
  <w:abstractNum w:abstractNumId="1">
    <w:nsid w:val="025C3510"/>
    <w:multiLevelType w:val="hybridMultilevel"/>
    <w:tmpl w:val="A3FC9F2E"/>
    <w:lvl w:ilvl="0" w:tplc="39865C4E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26A547A"/>
    <w:multiLevelType w:val="hybridMultilevel"/>
    <w:tmpl w:val="3BCEC16A"/>
    <w:lvl w:ilvl="0" w:tplc="6C3A6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8213D"/>
    <w:multiLevelType w:val="multilevel"/>
    <w:tmpl w:val="515E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EAD4541"/>
    <w:multiLevelType w:val="hybridMultilevel"/>
    <w:tmpl w:val="CA72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1563E"/>
    <w:multiLevelType w:val="hybridMultilevel"/>
    <w:tmpl w:val="4B3A576A"/>
    <w:lvl w:ilvl="0" w:tplc="5FFEF58A">
      <w:start w:val="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BD5C01"/>
    <w:multiLevelType w:val="hybridMultilevel"/>
    <w:tmpl w:val="625237A4"/>
    <w:lvl w:ilvl="0" w:tplc="F40E7AE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15E42DA"/>
    <w:multiLevelType w:val="hybridMultilevel"/>
    <w:tmpl w:val="B2285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D21D88"/>
    <w:multiLevelType w:val="hybridMultilevel"/>
    <w:tmpl w:val="EA9636BC"/>
    <w:lvl w:ilvl="0" w:tplc="DBBE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965A78"/>
    <w:multiLevelType w:val="hybridMultilevel"/>
    <w:tmpl w:val="C10C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61A77"/>
    <w:multiLevelType w:val="hybridMultilevel"/>
    <w:tmpl w:val="4636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287331"/>
    <w:multiLevelType w:val="multilevel"/>
    <w:tmpl w:val="D30E65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31A6DD3"/>
    <w:multiLevelType w:val="hybridMultilevel"/>
    <w:tmpl w:val="6BFC0E78"/>
    <w:lvl w:ilvl="0" w:tplc="54941E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45010"/>
    <w:multiLevelType w:val="hybridMultilevel"/>
    <w:tmpl w:val="5D4E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D5317"/>
    <w:multiLevelType w:val="hybridMultilevel"/>
    <w:tmpl w:val="941439FC"/>
    <w:lvl w:ilvl="0" w:tplc="94D2E8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C7568F"/>
    <w:multiLevelType w:val="hybridMultilevel"/>
    <w:tmpl w:val="26D8AF34"/>
    <w:lvl w:ilvl="0" w:tplc="0C4630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D5154"/>
    <w:multiLevelType w:val="hybridMultilevel"/>
    <w:tmpl w:val="C6D44E30"/>
    <w:lvl w:ilvl="0" w:tplc="B986E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671B3"/>
    <w:multiLevelType w:val="hybridMultilevel"/>
    <w:tmpl w:val="89480434"/>
    <w:lvl w:ilvl="0" w:tplc="43F80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93316E"/>
    <w:multiLevelType w:val="multilevel"/>
    <w:tmpl w:val="515E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D845EDA"/>
    <w:multiLevelType w:val="hybridMultilevel"/>
    <w:tmpl w:val="F8CA08D6"/>
    <w:lvl w:ilvl="0" w:tplc="370E6A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D346A"/>
    <w:multiLevelType w:val="hybridMultilevel"/>
    <w:tmpl w:val="80D02C38"/>
    <w:lvl w:ilvl="0" w:tplc="E36063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E4288"/>
    <w:multiLevelType w:val="hybridMultilevel"/>
    <w:tmpl w:val="A592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DB13F55"/>
    <w:multiLevelType w:val="hybridMultilevel"/>
    <w:tmpl w:val="C6D463B2"/>
    <w:lvl w:ilvl="0" w:tplc="79262C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8"/>
  </w:num>
  <w:num w:numId="4">
    <w:abstractNumId w:val="10"/>
  </w:num>
  <w:num w:numId="5">
    <w:abstractNumId w:val="4"/>
  </w:num>
  <w:num w:numId="6">
    <w:abstractNumId w:val="26"/>
  </w:num>
  <w:num w:numId="7">
    <w:abstractNumId w:val="3"/>
  </w:num>
  <w:num w:numId="8">
    <w:abstractNumId w:val="19"/>
  </w:num>
  <w:num w:numId="9">
    <w:abstractNumId w:val="2"/>
  </w:num>
  <w:num w:numId="1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8"/>
  </w:num>
  <w:num w:numId="13">
    <w:abstractNumId w:val="14"/>
  </w:num>
  <w:num w:numId="14">
    <w:abstractNumId w:val="13"/>
  </w:num>
  <w:num w:numId="15">
    <w:abstractNumId w:val="27"/>
  </w:num>
  <w:num w:numId="16">
    <w:abstractNumId w:val="22"/>
  </w:num>
  <w:num w:numId="17">
    <w:abstractNumId w:val="20"/>
  </w:num>
  <w:num w:numId="18">
    <w:abstractNumId w:val="24"/>
  </w:num>
  <w:num w:numId="19">
    <w:abstractNumId w:val="25"/>
  </w:num>
  <w:num w:numId="20">
    <w:abstractNumId w:val="29"/>
  </w:num>
  <w:num w:numId="21">
    <w:abstractNumId w:val="9"/>
  </w:num>
  <w:num w:numId="22">
    <w:abstractNumId w:val="18"/>
  </w:num>
  <w:num w:numId="23">
    <w:abstractNumId w:val="1"/>
  </w:num>
  <w:num w:numId="24">
    <w:abstractNumId w:val="17"/>
  </w:num>
  <w:num w:numId="25">
    <w:abstractNumId w:val="23"/>
  </w:num>
  <w:num w:numId="26">
    <w:abstractNumId w:val="6"/>
  </w:num>
  <w:num w:numId="27">
    <w:abstractNumId w:val="21"/>
  </w:num>
  <w:num w:numId="28">
    <w:abstractNumId w:val="5"/>
  </w:num>
  <w:num w:numId="29">
    <w:abstractNumId w:val="1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E7"/>
    <w:rsid w:val="00004CE7"/>
    <w:rsid w:val="00005DA7"/>
    <w:rsid w:val="000064D8"/>
    <w:rsid w:val="0001207F"/>
    <w:rsid w:val="00014D15"/>
    <w:rsid w:val="00016204"/>
    <w:rsid w:val="00020062"/>
    <w:rsid w:val="0002150F"/>
    <w:rsid w:val="00034164"/>
    <w:rsid w:val="0004018B"/>
    <w:rsid w:val="00041515"/>
    <w:rsid w:val="00050E6C"/>
    <w:rsid w:val="00052D9D"/>
    <w:rsid w:val="000532F2"/>
    <w:rsid w:val="00056C64"/>
    <w:rsid w:val="0007171F"/>
    <w:rsid w:val="00076039"/>
    <w:rsid w:val="0009160D"/>
    <w:rsid w:val="000A0DE9"/>
    <w:rsid w:val="000B4CB9"/>
    <w:rsid w:val="000C4609"/>
    <w:rsid w:val="000D56E2"/>
    <w:rsid w:val="00133BD8"/>
    <w:rsid w:val="00147F3F"/>
    <w:rsid w:val="001779BD"/>
    <w:rsid w:val="00186CEE"/>
    <w:rsid w:val="00195B25"/>
    <w:rsid w:val="001C4702"/>
    <w:rsid w:val="001D7D7E"/>
    <w:rsid w:val="001E28A3"/>
    <w:rsid w:val="002039F4"/>
    <w:rsid w:val="00204CB3"/>
    <w:rsid w:val="00260384"/>
    <w:rsid w:val="00273E5B"/>
    <w:rsid w:val="0027491B"/>
    <w:rsid w:val="00286A2A"/>
    <w:rsid w:val="00294DB4"/>
    <w:rsid w:val="002B075B"/>
    <w:rsid w:val="002B1EE8"/>
    <w:rsid w:val="002C1BE1"/>
    <w:rsid w:val="002D65BD"/>
    <w:rsid w:val="00321D71"/>
    <w:rsid w:val="00323C34"/>
    <w:rsid w:val="0033180A"/>
    <w:rsid w:val="003510BD"/>
    <w:rsid w:val="0035482F"/>
    <w:rsid w:val="003707DB"/>
    <w:rsid w:val="003870EA"/>
    <w:rsid w:val="00393CF2"/>
    <w:rsid w:val="003B50D8"/>
    <w:rsid w:val="003C1715"/>
    <w:rsid w:val="003D342E"/>
    <w:rsid w:val="003D3EC6"/>
    <w:rsid w:val="003E191D"/>
    <w:rsid w:val="003F2BB0"/>
    <w:rsid w:val="00413D5A"/>
    <w:rsid w:val="00416FC2"/>
    <w:rsid w:val="0044080C"/>
    <w:rsid w:val="00443AD8"/>
    <w:rsid w:val="004664B5"/>
    <w:rsid w:val="00473065"/>
    <w:rsid w:val="0047371D"/>
    <w:rsid w:val="00487774"/>
    <w:rsid w:val="004B45D6"/>
    <w:rsid w:val="004C0E21"/>
    <w:rsid w:val="004D3C9B"/>
    <w:rsid w:val="004D4962"/>
    <w:rsid w:val="004E5A9A"/>
    <w:rsid w:val="00521022"/>
    <w:rsid w:val="00524602"/>
    <w:rsid w:val="00534E29"/>
    <w:rsid w:val="005421B7"/>
    <w:rsid w:val="00593451"/>
    <w:rsid w:val="005A4D55"/>
    <w:rsid w:val="005B5958"/>
    <w:rsid w:val="005C47F1"/>
    <w:rsid w:val="005C692E"/>
    <w:rsid w:val="005E0620"/>
    <w:rsid w:val="005E079F"/>
    <w:rsid w:val="005F1649"/>
    <w:rsid w:val="0060590A"/>
    <w:rsid w:val="00611AB1"/>
    <w:rsid w:val="00616476"/>
    <w:rsid w:val="0061699A"/>
    <w:rsid w:val="006345BB"/>
    <w:rsid w:val="00661AEA"/>
    <w:rsid w:val="0067031D"/>
    <w:rsid w:val="00670FBA"/>
    <w:rsid w:val="0067357F"/>
    <w:rsid w:val="00673648"/>
    <w:rsid w:val="00687F86"/>
    <w:rsid w:val="006918D1"/>
    <w:rsid w:val="006F6D64"/>
    <w:rsid w:val="00710AD2"/>
    <w:rsid w:val="00712BB5"/>
    <w:rsid w:val="007210F2"/>
    <w:rsid w:val="00731D77"/>
    <w:rsid w:val="007716EF"/>
    <w:rsid w:val="00782967"/>
    <w:rsid w:val="007961BE"/>
    <w:rsid w:val="007D0CFC"/>
    <w:rsid w:val="007E19D0"/>
    <w:rsid w:val="00806E45"/>
    <w:rsid w:val="0084055D"/>
    <w:rsid w:val="00842812"/>
    <w:rsid w:val="00844BBE"/>
    <w:rsid w:val="008550E3"/>
    <w:rsid w:val="00861567"/>
    <w:rsid w:val="008A2FA6"/>
    <w:rsid w:val="008B0357"/>
    <w:rsid w:val="008B231A"/>
    <w:rsid w:val="008B79FC"/>
    <w:rsid w:val="008C7864"/>
    <w:rsid w:val="008D40AF"/>
    <w:rsid w:val="008E1EF0"/>
    <w:rsid w:val="008F5BCF"/>
    <w:rsid w:val="008F5C0E"/>
    <w:rsid w:val="00926E7C"/>
    <w:rsid w:val="00936F2E"/>
    <w:rsid w:val="00952271"/>
    <w:rsid w:val="009753DE"/>
    <w:rsid w:val="00984454"/>
    <w:rsid w:val="00993AC4"/>
    <w:rsid w:val="00993FA5"/>
    <w:rsid w:val="009A4765"/>
    <w:rsid w:val="009D3097"/>
    <w:rsid w:val="009F7E40"/>
    <w:rsid w:val="00A33B52"/>
    <w:rsid w:val="00A3470C"/>
    <w:rsid w:val="00A67F3A"/>
    <w:rsid w:val="00AB0A5A"/>
    <w:rsid w:val="00AD3335"/>
    <w:rsid w:val="00B20C1B"/>
    <w:rsid w:val="00B22E02"/>
    <w:rsid w:val="00B32A0C"/>
    <w:rsid w:val="00B351A0"/>
    <w:rsid w:val="00B80CB2"/>
    <w:rsid w:val="00B8135A"/>
    <w:rsid w:val="00B90C83"/>
    <w:rsid w:val="00B96A70"/>
    <w:rsid w:val="00BA197F"/>
    <w:rsid w:val="00BB4649"/>
    <w:rsid w:val="00BB6479"/>
    <w:rsid w:val="00BB6B50"/>
    <w:rsid w:val="00BD4C67"/>
    <w:rsid w:val="00BE1CFC"/>
    <w:rsid w:val="00BF4020"/>
    <w:rsid w:val="00BF4BFD"/>
    <w:rsid w:val="00BF7733"/>
    <w:rsid w:val="00C27D9C"/>
    <w:rsid w:val="00C51F9F"/>
    <w:rsid w:val="00C62042"/>
    <w:rsid w:val="00C956E0"/>
    <w:rsid w:val="00CA020A"/>
    <w:rsid w:val="00CA1313"/>
    <w:rsid w:val="00CA1CEC"/>
    <w:rsid w:val="00CB4C8A"/>
    <w:rsid w:val="00CF303A"/>
    <w:rsid w:val="00D046C3"/>
    <w:rsid w:val="00D10775"/>
    <w:rsid w:val="00D13608"/>
    <w:rsid w:val="00D30D4C"/>
    <w:rsid w:val="00D3145B"/>
    <w:rsid w:val="00D4320D"/>
    <w:rsid w:val="00D5280E"/>
    <w:rsid w:val="00D531F8"/>
    <w:rsid w:val="00D9374D"/>
    <w:rsid w:val="00D94551"/>
    <w:rsid w:val="00DA4DA4"/>
    <w:rsid w:val="00DB6546"/>
    <w:rsid w:val="00DE22D3"/>
    <w:rsid w:val="00DF0013"/>
    <w:rsid w:val="00DF60CB"/>
    <w:rsid w:val="00E00A36"/>
    <w:rsid w:val="00E12F03"/>
    <w:rsid w:val="00E14DE1"/>
    <w:rsid w:val="00E16548"/>
    <w:rsid w:val="00E54F9D"/>
    <w:rsid w:val="00E65965"/>
    <w:rsid w:val="00E830FC"/>
    <w:rsid w:val="00E87169"/>
    <w:rsid w:val="00E95AF8"/>
    <w:rsid w:val="00EA65EC"/>
    <w:rsid w:val="00EB27F6"/>
    <w:rsid w:val="00EB388A"/>
    <w:rsid w:val="00EC1D38"/>
    <w:rsid w:val="00EC2CBE"/>
    <w:rsid w:val="00EE01BB"/>
    <w:rsid w:val="00EF6E0E"/>
    <w:rsid w:val="00F02333"/>
    <w:rsid w:val="00F0621C"/>
    <w:rsid w:val="00F113DE"/>
    <w:rsid w:val="00F17E32"/>
    <w:rsid w:val="00F54347"/>
    <w:rsid w:val="00FB2DA9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DB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D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294D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29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4DB4"/>
  </w:style>
  <w:style w:type="paragraph" w:customStyle="1" w:styleId="ConsPlusTitle">
    <w:name w:val="ConsPlusTitle"/>
    <w:rsid w:val="0029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29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94DB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4DB4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4DB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94D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294DB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94D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294DB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294DB4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c">
    <w:name w:val="annotation reference"/>
    <w:basedOn w:val="a0"/>
    <w:uiPriority w:val="99"/>
    <w:semiHidden/>
    <w:unhideWhenUsed/>
    <w:qFormat/>
    <w:rsid w:val="00294DB4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294DB4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4DB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94DB4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4D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4DB4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2"/>
    <w:uiPriority w:val="99"/>
    <w:semiHidden/>
    <w:unhideWhenUsed/>
    <w:rsid w:val="0029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2"/>
    <w:uiPriority w:val="99"/>
    <w:semiHidden/>
    <w:rsid w:val="00294DB4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294DB4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294DB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3">
    <w:name w:val="Гиперссылка1"/>
    <w:basedOn w:val="a0"/>
    <w:uiPriority w:val="99"/>
    <w:unhideWhenUsed/>
    <w:rsid w:val="00294DB4"/>
    <w:rPr>
      <w:color w:val="0000FF"/>
      <w:u w:val="single"/>
    </w:rPr>
  </w:style>
  <w:style w:type="paragraph" w:customStyle="1" w:styleId="xl63">
    <w:name w:val="xl63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294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294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294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294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294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94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94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94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294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94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294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294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294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294DB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94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294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294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294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294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294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294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294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294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294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styleId="af5">
    <w:name w:val="FollowedHyperlink"/>
    <w:basedOn w:val="a0"/>
    <w:uiPriority w:val="99"/>
    <w:semiHidden/>
    <w:unhideWhenUsed/>
    <w:rsid w:val="00294DB4"/>
    <w:rPr>
      <w:color w:val="800080"/>
      <w:u w:val="single"/>
    </w:rPr>
  </w:style>
  <w:style w:type="paragraph" w:customStyle="1" w:styleId="xl93">
    <w:name w:val="xl93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94D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94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94DB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94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94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94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94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styleId="af6">
    <w:name w:val="Hyperlink"/>
    <w:basedOn w:val="a0"/>
    <w:uiPriority w:val="99"/>
    <w:unhideWhenUsed/>
    <w:rsid w:val="00294DB4"/>
    <w:rPr>
      <w:color w:val="0563C1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294DB4"/>
  </w:style>
  <w:style w:type="table" w:customStyle="1" w:styleId="14">
    <w:name w:val="Сетка таблицы1"/>
    <w:basedOn w:val="a1"/>
    <w:next w:val="a3"/>
    <w:uiPriority w:val="39"/>
    <w:rsid w:val="0029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294DB4"/>
  </w:style>
  <w:style w:type="table" w:customStyle="1" w:styleId="20">
    <w:name w:val="Сетка таблицы2"/>
    <w:basedOn w:val="a1"/>
    <w:next w:val="a3"/>
    <w:uiPriority w:val="39"/>
    <w:rsid w:val="0029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294DB4"/>
  </w:style>
  <w:style w:type="paragraph" w:customStyle="1" w:styleId="ConsPlusCell">
    <w:name w:val="ConsPlusCell"/>
    <w:qFormat/>
    <w:rsid w:val="00294D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94DB4"/>
  </w:style>
  <w:style w:type="paragraph" w:styleId="af7">
    <w:name w:val="No Spacing"/>
    <w:uiPriority w:val="1"/>
    <w:qFormat/>
    <w:rsid w:val="00294DB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8">
    <w:name w:val="Title"/>
    <w:basedOn w:val="a"/>
    <w:next w:val="a"/>
    <w:link w:val="af9"/>
    <w:uiPriority w:val="10"/>
    <w:qFormat/>
    <w:rsid w:val="00294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29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rsid w:val="00294DB4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294DB4"/>
    <w:rPr>
      <w:rFonts w:eastAsiaTheme="minorEastAsia"/>
      <w:color w:val="5A5A5A" w:themeColor="text1" w:themeTint="A5"/>
      <w:spacing w:val="15"/>
    </w:rPr>
  </w:style>
  <w:style w:type="character" w:styleId="afc">
    <w:name w:val="Subtle Emphasis"/>
    <w:basedOn w:val="a0"/>
    <w:uiPriority w:val="19"/>
    <w:qFormat/>
    <w:rsid w:val="00294DB4"/>
    <w:rPr>
      <w:i/>
      <w:iCs/>
      <w:color w:val="404040" w:themeColor="text1" w:themeTint="BF"/>
    </w:rPr>
  </w:style>
  <w:style w:type="character" w:styleId="afd">
    <w:name w:val="Emphasis"/>
    <w:basedOn w:val="a0"/>
    <w:uiPriority w:val="20"/>
    <w:qFormat/>
    <w:rsid w:val="00294DB4"/>
    <w:rPr>
      <w:i/>
      <w:iCs/>
    </w:rPr>
  </w:style>
  <w:style w:type="table" w:customStyle="1" w:styleId="21">
    <w:name w:val="Сетка таблицы21"/>
    <w:basedOn w:val="a1"/>
    <w:next w:val="a3"/>
    <w:uiPriority w:val="39"/>
    <w:rsid w:val="00294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524602"/>
  </w:style>
  <w:style w:type="numbering" w:customStyle="1" w:styleId="120">
    <w:name w:val="Нет списка12"/>
    <w:next w:val="a2"/>
    <w:uiPriority w:val="99"/>
    <w:semiHidden/>
    <w:unhideWhenUsed/>
    <w:rsid w:val="00524602"/>
  </w:style>
  <w:style w:type="table" w:customStyle="1" w:styleId="30">
    <w:name w:val="Сетка таблицы3"/>
    <w:basedOn w:val="a1"/>
    <w:next w:val="a3"/>
    <w:uiPriority w:val="39"/>
    <w:rsid w:val="0052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524602"/>
  </w:style>
  <w:style w:type="table" w:customStyle="1" w:styleId="111">
    <w:name w:val="Сетка таблицы11"/>
    <w:basedOn w:val="a1"/>
    <w:next w:val="a3"/>
    <w:uiPriority w:val="39"/>
    <w:rsid w:val="0052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524602"/>
  </w:style>
  <w:style w:type="table" w:customStyle="1" w:styleId="22">
    <w:name w:val="Сетка таблицы22"/>
    <w:basedOn w:val="a1"/>
    <w:next w:val="a3"/>
    <w:uiPriority w:val="39"/>
    <w:rsid w:val="0052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524602"/>
  </w:style>
  <w:style w:type="numbering" w:customStyle="1" w:styleId="1110">
    <w:name w:val="Нет списка111"/>
    <w:next w:val="a2"/>
    <w:uiPriority w:val="99"/>
    <w:semiHidden/>
    <w:unhideWhenUsed/>
    <w:rsid w:val="00524602"/>
  </w:style>
  <w:style w:type="table" w:customStyle="1" w:styleId="211">
    <w:name w:val="Сетка таблицы211"/>
    <w:basedOn w:val="a1"/>
    <w:next w:val="a3"/>
    <w:uiPriority w:val="39"/>
    <w:rsid w:val="005246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DB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D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294D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29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4DB4"/>
  </w:style>
  <w:style w:type="paragraph" w:customStyle="1" w:styleId="ConsPlusTitle">
    <w:name w:val="ConsPlusTitle"/>
    <w:rsid w:val="0029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29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94DB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4DB4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4DB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94D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294DB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94D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294DB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294DB4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c">
    <w:name w:val="annotation reference"/>
    <w:basedOn w:val="a0"/>
    <w:uiPriority w:val="99"/>
    <w:semiHidden/>
    <w:unhideWhenUsed/>
    <w:qFormat/>
    <w:rsid w:val="00294DB4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294DB4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4DB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94DB4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4D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4DB4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2"/>
    <w:uiPriority w:val="99"/>
    <w:semiHidden/>
    <w:unhideWhenUsed/>
    <w:rsid w:val="0029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2"/>
    <w:uiPriority w:val="99"/>
    <w:semiHidden/>
    <w:rsid w:val="00294DB4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294DB4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294DB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3">
    <w:name w:val="Гиперссылка1"/>
    <w:basedOn w:val="a0"/>
    <w:uiPriority w:val="99"/>
    <w:unhideWhenUsed/>
    <w:rsid w:val="00294DB4"/>
    <w:rPr>
      <w:color w:val="0000FF"/>
      <w:u w:val="single"/>
    </w:rPr>
  </w:style>
  <w:style w:type="paragraph" w:customStyle="1" w:styleId="xl63">
    <w:name w:val="xl63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294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294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294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294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294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94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94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94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294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94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294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294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294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294DB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94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294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294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294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294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294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294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294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294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294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styleId="af5">
    <w:name w:val="FollowedHyperlink"/>
    <w:basedOn w:val="a0"/>
    <w:uiPriority w:val="99"/>
    <w:semiHidden/>
    <w:unhideWhenUsed/>
    <w:rsid w:val="00294DB4"/>
    <w:rPr>
      <w:color w:val="800080"/>
      <w:u w:val="single"/>
    </w:rPr>
  </w:style>
  <w:style w:type="paragraph" w:customStyle="1" w:styleId="xl93">
    <w:name w:val="xl93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94D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94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94DB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94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94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94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94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9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styleId="af6">
    <w:name w:val="Hyperlink"/>
    <w:basedOn w:val="a0"/>
    <w:uiPriority w:val="99"/>
    <w:unhideWhenUsed/>
    <w:rsid w:val="00294DB4"/>
    <w:rPr>
      <w:color w:val="0563C1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294DB4"/>
  </w:style>
  <w:style w:type="table" w:customStyle="1" w:styleId="14">
    <w:name w:val="Сетка таблицы1"/>
    <w:basedOn w:val="a1"/>
    <w:next w:val="a3"/>
    <w:uiPriority w:val="39"/>
    <w:rsid w:val="0029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294DB4"/>
  </w:style>
  <w:style w:type="table" w:customStyle="1" w:styleId="20">
    <w:name w:val="Сетка таблицы2"/>
    <w:basedOn w:val="a1"/>
    <w:next w:val="a3"/>
    <w:uiPriority w:val="39"/>
    <w:rsid w:val="0029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294DB4"/>
  </w:style>
  <w:style w:type="paragraph" w:customStyle="1" w:styleId="ConsPlusCell">
    <w:name w:val="ConsPlusCell"/>
    <w:qFormat/>
    <w:rsid w:val="00294D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94DB4"/>
  </w:style>
  <w:style w:type="paragraph" w:styleId="af7">
    <w:name w:val="No Spacing"/>
    <w:uiPriority w:val="1"/>
    <w:qFormat/>
    <w:rsid w:val="00294DB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8">
    <w:name w:val="Title"/>
    <w:basedOn w:val="a"/>
    <w:next w:val="a"/>
    <w:link w:val="af9"/>
    <w:uiPriority w:val="10"/>
    <w:qFormat/>
    <w:rsid w:val="00294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29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rsid w:val="00294DB4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294DB4"/>
    <w:rPr>
      <w:rFonts w:eastAsiaTheme="minorEastAsia"/>
      <w:color w:val="5A5A5A" w:themeColor="text1" w:themeTint="A5"/>
      <w:spacing w:val="15"/>
    </w:rPr>
  </w:style>
  <w:style w:type="character" w:styleId="afc">
    <w:name w:val="Subtle Emphasis"/>
    <w:basedOn w:val="a0"/>
    <w:uiPriority w:val="19"/>
    <w:qFormat/>
    <w:rsid w:val="00294DB4"/>
    <w:rPr>
      <w:i/>
      <w:iCs/>
      <w:color w:val="404040" w:themeColor="text1" w:themeTint="BF"/>
    </w:rPr>
  </w:style>
  <w:style w:type="character" w:styleId="afd">
    <w:name w:val="Emphasis"/>
    <w:basedOn w:val="a0"/>
    <w:uiPriority w:val="20"/>
    <w:qFormat/>
    <w:rsid w:val="00294DB4"/>
    <w:rPr>
      <w:i/>
      <w:iCs/>
    </w:rPr>
  </w:style>
  <w:style w:type="table" w:customStyle="1" w:styleId="21">
    <w:name w:val="Сетка таблицы21"/>
    <w:basedOn w:val="a1"/>
    <w:next w:val="a3"/>
    <w:uiPriority w:val="39"/>
    <w:rsid w:val="00294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524602"/>
  </w:style>
  <w:style w:type="numbering" w:customStyle="1" w:styleId="120">
    <w:name w:val="Нет списка12"/>
    <w:next w:val="a2"/>
    <w:uiPriority w:val="99"/>
    <w:semiHidden/>
    <w:unhideWhenUsed/>
    <w:rsid w:val="00524602"/>
  </w:style>
  <w:style w:type="table" w:customStyle="1" w:styleId="30">
    <w:name w:val="Сетка таблицы3"/>
    <w:basedOn w:val="a1"/>
    <w:next w:val="a3"/>
    <w:uiPriority w:val="39"/>
    <w:rsid w:val="0052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524602"/>
  </w:style>
  <w:style w:type="table" w:customStyle="1" w:styleId="111">
    <w:name w:val="Сетка таблицы11"/>
    <w:basedOn w:val="a1"/>
    <w:next w:val="a3"/>
    <w:uiPriority w:val="39"/>
    <w:rsid w:val="0052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524602"/>
  </w:style>
  <w:style w:type="table" w:customStyle="1" w:styleId="22">
    <w:name w:val="Сетка таблицы22"/>
    <w:basedOn w:val="a1"/>
    <w:next w:val="a3"/>
    <w:uiPriority w:val="39"/>
    <w:rsid w:val="0052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524602"/>
  </w:style>
  <w:style w:type="numbering" w:customStyle="1" w:styleId="1110">
    <w:name w:val="Нет списка111"/>
    <w:next w:val="a2"/>
    <w:uiPriority w:val="99"/>
    <w:semiHidden/>
    <w:unhideWhenUsed/>
    <w:rsid w:val="00524602"/>
  </w:style>
  <w:style w:type="table" w:customStyle="1" w:styleId="211">
    <w:name w:val="Сетка таблицы211"/>
    <w:basedOn w:val="a1"/>
    <w:next w:val="a3"/>
    <w:uiPriority w:val="39"/>
    <w:rsid w:val="005246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2</cp:lastModifiedBy>
  <cp:revision>4</cp:revision>
  <cp:lastPrinted>2023-07-20T05:31:00Z</cp:lastPrinted>
  <dcterms:created xsi:type="dcterms:W3CDTF">2023-07-20T06:47:00Z</dcterms:created>
  <dcterms:modified xsi:type="dcterms:W3CDTF">2023-07-20T06:49:00Z</dcterms:modified>
</cp:coreProperties>
</file>