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E0" w:rsidRDefault="006C49E0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5B93" w:rsidRPr="00D35B93" w:rsidRDefault="00625DE1" w:rsidP="00D3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E64CED" w:rsidRPr="00D35B93" w:rsidRDefault="007F08D5" w:rsidP="00D3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 xml:space="preserve">к отчету </w:t>
      </w:r>
      <w:r w:rsidR="00913F08">
        <w:rPr>
          <w:rFonts w:ascii="Times New Roman" w:hAnsi="Times New Roman" w:cs="Times New Roman"/>
          <w:b/>
          <w:sz w:val="24"/>
          <w:szCs w:val="24"/>
        </w:rPr>
        <w:t>об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="00913F08">
        <w:rPr>
          <w:rFonts w:ascii="Times New Roman" w:hAnsi="Times New Roman" w:cs="Times New Roman"/>
          <w:b/>
          <w:sz w:val="24"/>
          <w:szCs w:val="24"/>
        </w:rPr>
        <w:t>и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450FD7" w:rsidRPr="00D35B9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«Жилище»</w:t>
      </w:r>
      <w:r w:rsidRPr="00D35B93">
        <w:rPr>
          <w:rFonts w:ascii="Times New Roman" w:hAnsi="Times New Roman" w:cs="Times New Roman"/>
          <w:b/>
          <w:sz w:val="24"/>
          <w:szCs w:val="24"/>
        </w:rPr>
        <w:t xml:space="preserve"> на 2020-2024</w:t>
      </w:r>
      <w:r w:rsidR="006C49E0" w:rsidRPr="00D35B93">
        <w:rPr>
          <w:rFonts w:ascii="Times New Roman" w:hAnsi="Times New Roman" w:cs="Times New Roman"/>
          <w:b/>
          <w:sz w:val="24"/>
          <w:szCs w:val="24"/>
        </w:rPr>
        <w:t>г</w:t>
      </w:r>
      <w:r w:rsidR="007936ED">
        <w:rPr>
          <w:rFonts w:ascii="Times New Roman" w:hAnsi="Times New Roman" w:cs="Times New Roman"/>
          <w:b/>
          <w:sz w:val="24"/>
          <w:szCs w:val="24"/>
        </w:rPr>
        <w:t>г.</w:t>
      </w:r>
    </w:p>
    <w:p w:rsidR="00920E7F" w:rsidRDefault="00D35B93" w:rsidP="00D3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D35B93" w:rsidRPr="00D35B93" w:rsidRDefault="00D35B93" w:rsidP="00D3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CED" w:rsidRPr="003360EB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54">
        <w:rPr>
          <w:rFonts w:ascii="Times New Roman" w:hAnsi="Times New Roman" w:cs="Times New Roman"/>
          <w:sz w:val="24"/>
          <w:szCs w:val="24"/>
        </w:rPr>
        <w:t xml:space="preserve"> </w:t>
      </w:r>
      <w:r w:rsidRPr="003360EB">
        <w:rPr>
          <w:rFonts w:ascii="Times New Roman" w:hAnsi="Times New Roman" w:cs="Times New Roman"/>
          <w:sz w:val="24"/>
          <w:szCs w:val="24"/>
        </w:rPr>
        <w:t>Муниципальная программа «Жилище» утверждена постановлением главы</w:t>
      </w:r>
      <w:r w:rsidR="00110F74" w:rsidRPr="003360EB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25.11.2019 г. № 2051</w:t>
      </w:r>
      <w:r w:rsidRPr="003360EB">
        <w:rPr>
          <w:rFonts w:ascii="Times New Roman" w:hAnsi="Times New Roman" w:cs="Times New Roman"/>
          <w:sz w:val="24"/>
          <w:szCs w:val="24"/>
        </w:rPr>
        <w:t>/11 (с изменениями).</w:t>
      </w:r>
    </w:p>
    <w:p w:rsidR="006C49E0" w:rsidRPr="003360EB" w:rsidRDefault="006C49E0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D8" w:rsidRPr="003360EB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60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муниципальной программы:</w:t>
      </w:r>
    </w:p>
    <w:p w:rsidR="009828D8" w:rsidRPr="003360EB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828D8" w:rsidRPr="003360EB" w:rsidRDefault="009828D8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Повышение доступности жилья для населения, обеспечение безопасных и комфортных условий проживания граждан в городском округе Зарайск Московской области.</w:t>
      </w:r>
    </w:p>
    <w:p w:rsidR="009828D8" w:rsidRPr="003360EB" w:rsidRDefault="009828D8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D8" w:rsidRPr="003360EB" w:rsidRDefault="009828D8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Муни</w:t>
      </w:r>
      <w:r w:rsidR="00BC5059" w:rsidRPr="003360EB">
        <w:rPr>
          <w:rFonts w:ascii="Times New Roman" w:hAnsi="Times New Roman" w:cs="Times New Roman"/>
          <w:sz w:val="24"/>
          <w:szCs w:val="24"/>
        </w:rPr>
        <w:t>ципальная программа состоит из 6</w:t>
      </w:r>
      <w:r w:rsidRPr="003360EB">
        <w:rPr>
          <w:rFonts w:ascii="Times New Roman" w:hAnsi="Times New Roman" w:cs="Times New Roman"/>
          <w:sz w:val="24"/>
          <w:szCs w:val="24"/>
        </w:rPr>
        <w:t xml:space="preserve"> подпрограмм: </w:t>
      </w:r>
    </w:p>
    <w:p w:rsidR="006768A5" w:rsidRPr="003360EB" w:rsidRDefault="006768A5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1 «Комплексное освоение земельных участков в целях жилищного строительства и развитие застроенных территорий»</w:t>
      </w: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2 «Обеспечение жильем молодых семей»</w:t>
      </w: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4 «Социальная ипотека»</w:t>
      </w: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7 «Улучшение жилищных условий отдельных категорий многодетных семей»</w:t>
      </w:r>
    </w:p>
    <w:p w:rsidR="006C49E0" w:rsidRPr="003360EB" w:rsidRDefault="00110F74" w:rsidP="00110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</w:t>
      </w:r>
    </w:p>
    <w:p w:rsidR="00110F74" w:rsidRDefault="00110F74" w:rsidP="00110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25B" w:rsidRPr="00D4625B" w:rsidRDefault="00D4625B" w:rsidP="00D4625B">
      <w:pPr>
        <w:pStyle w:val="a6"/>
        <w:shd w:val="clear" w:color="auto" w:fill="auto"/>
        <w:spacing w:line="240" w:lineRule="auto"/>
        <w:ind w:left="20" w:right="20" w:hanging="20"/>
        <w:rPr>
          <w:rFonts w:eastAsia="Calibri"/>
          <w:sz w:val="24"/>
          <w:szCs w:val="24"/>
        </w:rPr>
      </w:pPr>
      <w:r w:rsidRPr="00D4625B">
        <w:rPr>
          <w:rFonts w:eastAsia="Calibri"/>
          <w:sz w:val="24"/>
          <w:szCs w:val="24"/>
        </w:rPr>
        <w:t>Плановое финансовое обеспечение муниципальной  программы «</w:t>
      </w:r>
      <w:r>
        <w:rPr>
          <w:rFonts w:eastAsia="Calibri"/>
          <w:sz w:val="24"/>
          <w:szCs w:val="24"/>
        </w:rPr>
        <w:t>Жилище» в 2020 году составляет 30 642,31</w:t>
      </w:r>
      <w:r w:rsidRPr="00D4625B">
        <w:rPr>
          <w:rFonts w:eastAsia="Calibri"/>
          <w:sz w:val="24"/>
          <w:szCs w:val="24"/>
        </w:rPr>
        <w:t xml:space="preserve"> </w:t>
      </w:r>
      <w:proofErr w:type="spellStart"/>
      <w:r w:rsidRPr="00D4625B">
        <w:rPr>
          <w:rFonts w:eastAsia="Calibri"/>
          <w:sz w:val="24"/>
          <w:szCs w:val="24"/>
        </w:rPr>
        <w:t>тыс</w:t>
      </w:r>
      <w:proofErr w:type="gramStart"/>
      <w:r w:rsidRPr="00D4625B">
        <w:rPr>
          <w:rFonts w:eastAsia="Calibri"/>
          <w:sz w:val="24"/>
          <w:szCs w:val="24"/>
        </w:rPr>
        <w:t>.р</w:t>
      </w:r>
      <w:proofErr w:type="gramEnd"/>
      <w:r w:rsidRPr="00D4625B">
        <w:rPr>
          <w:rFonts w:eastAsia="Calibri"/>
          <w:sz w:val="24"/>
          <w:szCs w:val="24"/>
        </w:rPr>
        <w:t>уб</w:t>
      </w:r>
      <w:proofErr w:type="spellEnd"/>
      <w:r w:rsidRPr="00D4625B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,</w:t>
      </w:r>
      <w:r w:rsidRPr="00D4625B">
        <w:rPr>
          <w:rFonts w:eastAsia="Calibri"/>
          <w:sz w:val="24"/>
          <w:szCs w:val="24"/>
        </w:rPr>
        <w:t xml:space="preserve"> в том числе:</w:t>
      </w:r>
    </w:p>
    <w:p w:rsidR="00D4625B" w:rsidRDefault="00D4625B" w:rsidP="00D4625B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Федерального бюджета  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1 180,90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Default="00330B1F" w:rsidP="00D4625B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средст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 бюджета Московской области  14 339,50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.,</w:t>
      </w:r>
    </w:p>
    <w:p w:rsidR="00D4625B" w:rsidRPr="00D4625B" w:rsidRDefault="00D4625B" w:rsidP="00D4625B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 городского округа Зарайск  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2 743,00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D4625B" w:rsidRPr="00D4625B" w:rsidRDefault="00D4625B" w:rsidP="00D4625B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внебюджетные источники 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12 378,91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D4625B" w:rsidRPr="00D4625B" w:rsidRDefault="00D4625B" w:rsidP="00D4625B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2020 год профинансировано- 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18 862,16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числе:</w:t>
      </w:r>
    </w:p>
    <w:p w:rsidR="00330B1F" w:rsidRDefault="00330B1F" w:rsidP="00330B1F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Федерального бюджета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1 180,53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что составило 100%,</w:t>
      </w:r>
    </w:p>
    <w:p w:rsidR="00330B1F" w:rsidRDefault="00330B1F" w:rsidP="00330B1F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средст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 бюджета Московской области  14 242,54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., что составило 99,3%,</w:t>
      </w:r>
    </w:p>
    <w:p w:rsidR="00330B1F" w:rsidRPr="00D4625B" w:rsidRDefault="00330B1F" w:rsidP="00330B1F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 городского округа Зарайск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2 742,52 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что составило 100%,</w:t>
      </w:r>
    </w:p>
    <w:p w:rsidR="00330B1F" w:rsidRPr="00D4625B" w:rsidRDefault="00330B1F" w:rsidP="00330B1F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внебюджетные источники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696,57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составило 5,6%. </w:t>
      </w:r>
    </w:p>
    <w:p w:rsidR="00D4625B" w:rsidRPr="00D4625B" w:rsidRDefault="00D4625B" w:rsidP="00D462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51EB" w:rsidRPr="003360EB" w:rsidRDefault="007F08D5" w:rsidP="00035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EB">
        <w:rPr>
          <w:rFonts w:ascii="Times New Roman" w:hAnsi="Times New Roman" w:cs="Times New Roman"/>
          <w:b/>
          <w:sz w:val="24"/>
          <w:szCs w:val="24"/>
        </w:rPr>
        <w:t>Подпрограмма 1</w:t>
      </w:r>
      <w:r w:rsidR="000351EB" w:rsidRPr="003360EB">
        <w:rPr>
          <w:rFonts w:ascii="Times New Roman" w:hAnsi="Times New Roman" w:cs="Times New Roman"/>
          <w:b/>
          <w:sz w:val="24"/>
          <w:szCs w:val="24"/>
        </w:rPr>
        <w:t xml:space="preserve"> "Комплексное освоение земельных участков в целях жилищного строительства и развитие застроенных территорий».</w:t>
      </w:r>
    </w:p>
    <w:p w:rsidR="00B95708" w:rsidRPr="003360EB" w:rsidRDefault="00B95708" w:rsidP="00B9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BB2" w:rsidRPr="003360EB" w:rsidRDefault="00330B1F" w:rsidP="0035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93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354BB2" w:rsidRPr="003360E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54BB2" w:rsidRPr="003360EB">
        <w:rPr>
          <w:rFonts w:ascii="Times New Roman" w:hAnsi="Times New Roman" w:cs="Times New Roman"/>
          <w:sz w:val="24"/>
          <w:szCs w:val="24"/>
        </w:rPr>
        <w:t xml:space="preserve"> плановые значения финансирования подпрограммы составило  475 тыс. рублей, в том числе:</w:t>
      </w:r>
    </w:p>
    <w:p w:rsidR="00354BB2" w:rsidRPr="003360EB" w:rsidRDefault="00330B1F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54BB2" w:rsidRPr="003360EB">
        <w:rPr>
          <w:rFonts w:ascii="Times New Roman" w:hAnsi="Times New Roman" w:cs="Times New Roman"/>
          <w:sz w:val="24"/>
          <w:szCs w:val="24"/>
        </w:rPr>
        <w:t>редства бюджета Московской области –475 тыс. рублей,</w:t>
      </w:r>
    </w:p>
    <w:p w:rsidR="00354BB2" w:rsidRPr="003360EB" w:rsidRDefault="00330B1F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54BB2" w:rsidRPr="003360EB">
        <w:rPr>
          <w:rFonts w:ascii="Times New Roman" w:hAnsi="Times New Roman" w:cs="Times New Roman"/>
          <w:sz w:val="24"/>
          <w:szCs w:val="24"/>
        </w:rPr>
        <w:t>редства бюджета городского</w:t>
      </w:r>
      <w:r w:rsidR="00B960B9">
        <w:rPr>
          <w:rFonts w:ascii="Times New Roman" w:hAnsi="Times New Roman" w:cs="Times New Roman"/>
          <w:sz w:val="24"/>
          <w:szCs w:val="24"/>
        </w:rPr>
        <w:t xml:space="preserve"> округа Зарайск – 0 тыс. рублей,</w:t>
      </w:r>
    </w:p>
    <w:p w:rsidR="00354BB2" w:rsidRPr="003360EB" w:rsidRDefault="00330B1F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4BB2" w:rsidRPr="003360EB">
        <w:rPr>
          <w:rFonts w:ascii="Times New Roman" w:hAnsi="Times New Roman" w:cs="Times New Roman"/>
          <w:sz w:val="24"/>
          <w:szCs w:val="24"/>
        </w:rPr>
        <w:t>небюджетные источники – 0  тыс. руб.</w:t>
      </w:r>
    </w:p>
    <w:p w:rsidR="00354BB2" w:rsidRPr="003360EB" w:rsidRDefault="00354BB2" w:rsidP="0033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b/>
          <w:sz w:val="24"/>
          <w:szCs w:val="24"/>
        </w:rPr>
        <w:t>Израсходовали</w:t>
      </w:r>
      <w:r w:rsidRPr="003360EB">
        <w:rPr>
          <w:rFonts w:ascii="Times New Roman" w:hAnsi="Times New Roman" w:cs="Times New Roman"/>
          <w:sz w:val="24"/>
          <w:szCs w:val="24"/>
        </w:rPr>
        <w:t xml:space="preserve"> – </w:t>
      </w:r>
      <w:r w:rsidR="00706713">
        <w:rPr>
          <w:rFonts w:ascii="Times New Roman" w:hAnsi="Times New Roman" w:cs="Times New Roman"/>
          <w:sz w:val="24"/>
          <w:szCs w:val="24"/>
        </w:rPr>
        <w:t>475</w:t>
      </w:r>
      <w:r w:rsidRPr="003360EB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54BB2" w:rsidRPr="003360EB" w:rsidRDefault="00330B1F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54BB2" w:rsidRPr="003360EB">
        <w:rPr>
          <w:rFonts w:ascii="Times New Roman" w:hAnsi="Times New Roman" w:cs="Times New Roman"/>
          <w:sz w:val="24"/>
          <w:szCs w:val="24"/>
        </w:rPr>
        <w:t xml:space="preserve">редства бюджета Московской области – </w:t>
      </w:r>
      <w:r w:rsidR="00706713">
        <w:rPr>
          <w:rFonts w:ascii="Times New Roman" w:hAnsi="Times New Roman" w:cs="Times New Roman"/>
          <w:sz w:val="24"/>
          <w:szCs w:val="24"/>
        </w:rPr>
        <w:t>475</w:t>
      </w:r>
      <w:r w:rsidR="00354BB2" w:rsidRPr="003360EB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706713">
        <w:rPr>
          <w:rFonts w:ascii="Times New Roman" w:hAnsi="Times New Roman" w:cs="Times New Roman"/>
          <w:sz w:val="24"/>
          <w:szCs w:val="24"/>
        </w:rPr>
        <w:t xml:space="preserve"> что составило 100%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06713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06713">
        <w:rPr>
          <w:rFonts w:ascii="Times New Roman" w:hAnsi="Times New Roman" w:cs="Times New Roman"/>
          <w:sz w:val="24"/>
          <w:szCs w:val="24"/>
        </w:rPr>
        <w:t>.</w:t>
      </w:r>
    </w:p>
    <w:p w:rsidR="00354BB2" w:rsidRPr="003360EB" w:rsidRDefault="00330B1F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54BB2" w:rsidRPr="003360EB">
        <w:rPr>
          <w:rFonts w:ascii="Times New Roman" w:hAnsi="Times New Roman" w:cs="Times New Roman"/>
          <w:sz w:val="24"/>
          <w:szCs w:val="24"/>
        </w:rPr>
        <w:t>редства бюджета городского</w:t>
      </w:r>
      <w:r w:rsidR="00B960B9">
        <w:rPr>
          <w:rFonts w:ascii="Times New Roman" w:hAnsi="Times New Roman" w:cs="Times New Roman"/>
          <w:sz w:val="24"/>
          <w:szCs w:val="24"/>
        </w:rPr>
        <w:t xml:space="preserve"> округа Зарайск – 0 тыс. рублей,</w:t>
      </w:r>
    </w:p>
    <w:p w:rsidR="00354BB2" w:rsidRPr="003360EB" w:rsidRDefault="00330B1F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4BB2" w:rsidRPr="003360EB">
        <w:rPr>
          <w:rFonts w:ascii="Times New Roman" w:hAnsi="Times New Roman" w:cs="Times New Roman"/>
          <w:sz w:val="24"/>
          <w:szCs w:val="24"/>
        </w:rPr>
        <w:t>небюджетные источники – 0  тыс. руб.</w:t>
      </w:r>
    </w:p>
    <w:p w:rsidR="00354BB2" w:rsidRPr="003360EB" w:rsidRDefault="00354BB2" w:rsidP="00354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BB2" w:rsidRPr="003360EB" w:rsidRDefault="00B960B9" w:rsidP="00354B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360EB">
        <w:rPr>
          <w:rFonts w:ascii="Times New Roman" w:hAnsi="Times New Roman" w:cs="Times New Roman"/>
          <w:sz w:val="24"/>
          <w:szCs w:val="24"/>
        </w:rPr>
        <w:t>одпрограмм</w:t>
      </w:r>
      <w:r w:rsidR="00294A79">
        <w:rPr>
          <w:rFonts w:ascii="Times New Roman" w:hAnsi="Times New Roman" w:cs="Times New Roman"/>
          <w:sz w:val="24"/>
          <w:szCs w:val="24"/>
        </w:rPr>
        <w:t>а реализуется</w:t>
      </w:r>
      <w:r w:rsidR="00354BB2" w:rsidRPr="003360E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94A79">
        <w:rPr>
          <w:rFonts w:ascii="Times New Roman" w:hAnsi="Times New Roman" w:cs="Times New Roman"/>
          <w:sz w:val="24"/>
          <w:szCs w:val="24"/>
        </w:rPr>
        <w:t>ем</w:t>
      </w:r>
      <w:r w:rsidR="00354BB2" w:rsidRPr="003360EB">
        <w:rPr>
          <w:rFonts w:ascii="Times New Roman" w:hAnsi="Times New Roman" w:cs="Times New Roman"/>
          <w:sz w:val="24"/>
          <w:szCs w:val="24"/>
        </w:rPr>
        <w:t xml:space="preserve">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</w:r>
      <w:r w:rsidR="00294A79" w:rsidRPr="00294A79">
        <w:rPr>
          <w:rFonts w:ascii="Times New Roman" w:hAnsi="Times New Roman" w:cs="Times New Roman"/>
          <w:sz w:val="24"/>
          <w:szCs w:val="24"/>
        </w:rPr>
        <w:t xml:space="preserve"> </w:t>
      </w:r>
      <w:r w:rsidR="00294A79">
        <w:rPr>
          <w:rFonts w:ascii="Times New Roman" w:hAnsi="Times New Roman" w:cs="Times New Roman"/>
          <w:sz w:val="24"/>
          <w:szCs w:val="24"/>
        </w:rPr>
        <w:t>(</w:t>
      </w:r>
      <w:r w:rsidR="00294A79" w:rsidRPr="003360EB">
        <w:rPr>
          <w:rFonts w:ascii="Times New Roman" w:hAnsi="Times New Roman" w:cs="Times New Roman"/>
          <w:sz w:val="24"/>
          <w:szCs w:val="24"/>
        </w:rPr>
        <w:t>расходы на выплаты персоналу государственных (муниципальных) органов</w:t>
      </w:r>
      <w:r w:rsidR="00294A79">
        <w:rPr>
          <w:rFonts w:ascii="Times New Roman" w:hAnsi="Times New Roman" w:cs="Times New Roman"/>
          <w:sz w:val="24"/>
          <w:szCs w:val="24"/>
        </w:rPr>
        <w:t>)</w:t>
      </w:r>
      <w:r w:rsidR="00354BB2" w:rsidRPr="003360EB">
        <w:rPr>
          <w:rFonts w:ascii="Times New Roman" w:hAnsi="Times New Roman" w:cs="Times New Roman"/>
          <w:sz w:val="24"/>
          <w:szCs w:val="24"/>
        </w:rPr>
        <w:t xml:space="preserve"> </w:t>
      </w:r>
      <w:r w:rsidR="00294A79">
        <w:rPr>
          <w:rFonts w:ascii="Times New Roman" w:hAnsi="Times New Roman" w:cs="Times New Roman"/>
          <w:sz w:val="24"/>
          <w:szCs w:val="24"/>
        </w:rPr>
        <w:t>плановое значение</w:t>
      </w:r>
      <w:r w:rsidRPr="00336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36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г.</w:t>
      </w:r>
      <w:r w:rsidRPr="003360EB">
        <w:rPr>
          <w:rFonts w:ascii="Times New Roman" w:hAnsi="Times New Roman" w:cs="Times New Roman"/>
          <w:sz w:val="24"/>
          <w:szCs w:val="24"/>
        </w:rPr>
        <w:t xml:space="preserve"> </w:t>
      </w:r>
      <w:r w:rsidR="00330B1F">
        <w:rPr>
          <w:rFonts w:ascii="Times New Roman" w:hAnsi="Times New Roman" w:cs="Times New Roman"/>
          <w:sz w:val="24"/>
          <w:szCs w:val="24"/>
        </w:rPr>
        <w:t>составило</w:t>
      </w:r>
      <w:r w:rsidR="00294A79">
        <w:rPr>
          <w:rFonts w:ascii="Times New Roman" w:hAnsi="Times New Roman" w:cs="Times New Roman"/>
          <w:sz w:val="24"/>
          <w:szCs w:val="24"/>
        </w:rPr>
        <w:t xml:space="preserve"> 475,0 </w:t>
      </w:r>
      <w:proofErr w:type="spellStart"/>
      <w:r w:rsidR="00294A7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94A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4A7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94A79">
        <w:rPr>
          <w:rFonts w:ascii="Times New Roman" w:hAnsi="Times New Roman" w:cs="Times New Roman"/>
          <w:sz w:val="24"/>
          <w:szCs w:val="24"/>
        </w:rPr>
        <w:t>.</w:t>
      </w:r>
      <w:r w:rsidR="00330B1F">
        <w:rPr>
          <w:rFonts w:ascii="Times New Roman" w:hAnsi="Times New Roman" w:cs="Times New Roman"/>
          <w:sz w:val="24"/>
          <w:szCs w:val="24"/>
        </w:rPr>
        <w:t xml:space="preserve"> за счет средств б</w:t>
      </w:r>
      <w:r w:rsidR="00354BB2" w:rsidRPr="003360EB">
        <w:rPr>
          <w:rFonts w:ascii="Times New Roman" w:hAnsi="Times New Roman" w:cs="Times New Roman"/>
          <w:sz w:val="24"/>
          <w:szCs w:val="24"/>
        </w:rPr>
        <w:t>юджета Московской области</w:t>
      </w:r>
      <w:r w:rsidR="00294A79">
        <w:rPr>
          <w:rFonts w:ascii="Times New Roman" w:hAnsi="Times New Roman" w:cs="Times New Roman"/>
          <w:sz w:val="24"/>
          <w:szCs w:val="24"/>
        </w:rPr>
        <w:t xml:space="preserve">, финансирование в размере </w:t>
      </w:r>
      <w:r w:rsidR="006C2189">
        <w:rPr>
          <w:rFonts w:ascii="Times New Roman" w:hAnsi="Times New Roman" w:cs="Times New Roman"/>
          <w:sz w:val="24"/>
          <w:szCs w:val="24"/>
        </w:rPr>
        <w:t xml:space="preserve">475 </w:t>
      </w:r>
      <w:proofErr w:type="spellStart"/>
      <w:r w:rsidR="006C218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C2189">
        <w:rPr>
          <w:rFonts w:ascii="Times New Roman" w:hAnsi="Times New Roman" w:cs="Times New Roman"/>
          <w:sz w:val="24"/>
          <w:szCs w:val="24"/>
        </w:rPr>
        <w:t>., что составляет 100</w:t>
      </w:r>
      <w:r w:rsidR="00294A79">
        <w:rPr>
          <w:rFonts w:ascii="Times New Roman" w:hAnsi="Times New Roman" w:cs="Times New Roman"/>
          <w:sz w:val="24"/>
          <w:szCs w:val="24"/>
        </w:rPr>
        <w:t xml:space="preserve">% </w:t>
      </w:r>
      <w:r w:rsidR="00330B1F">
        <w:rPr>
          <w:rFonts w:ascii="Times New Roman" w:hAnsi="Times New Roman" w:cs="Times New Roman"/>
          <w:sz w:val="24"/>
          <w:szCs w:val="24"/>
        </w:rPr>
        <w:t>к плану</w:t>
      </w:r>
      <w:r w:rsidR="00294A79">
        <w:rPr>
          <w:rFonts w:ascii="Times New Roman" w:hAnsi="Times New Roman" w:cs="Times New Roman"/>
          <w:sz w:val="24"/>
          <w:szCs w:val="24"/>
        </w:rPr>
        <w:t>.</w:t>
      </w:r>
    </w:p>
    <w:p w:rsidR="00C031DC" w:rsidRPr="003360EB" w:rsidRDefault="00354BB2" w:rsidP="00336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Результаты реализации подпрограммы  «Комплексное освоение земельных участков в целях жилищного строительства и развитие застроенных территорий»</w:t>
      </w:r>
      <w:r w:rsidR="00330B1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790"/>
        <w:gridCol w:w="1292"/>
        <w:gridCol w:w="1801"/>
        <w:gridCol w:w="2439"/>
      </w:tblGrid>
      <w:tr w:rsidR="00294A79" w:rsidRPr="003D1331" w:rsidTr="00387715">
        <w:trPr>
          <w:trHeight w:val="750"/>
        </w:trPr>
        <w:tc>
          <w:tcPr>
            <w:tcW w:w="3790" w:type="dxa"/>
            <w:vAlign w:val="center"/>
          </w:tcPr>
          <w:p w:rsidR="00294A79" w:rsidRPr="003D1331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294A79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94A79" w:rsidRPr="003D1331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294A79" w:rsidRDefault="007936ED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  <w:r w:rsidR="00294A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  <w:p w:rsidR="00294A79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7936E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3C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94A79" w:rsidRPr="003D1331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39" w:type="dxa"/>
            <w:vAlign w:val="center"/>
          </w:tcPr>
          <w:p w:rsidR="00294A79" w:rsidRPr="003D1331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="00183CF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4A79" w:rsidRPr="00734363" w:rsidTr="00387715">
        <w:trPr>
          <w:trHeight w:val="750"/>
        </w:trPr>
        <w:tc>
          <w:tcPr>
            <w:tcW w:w="3790" w:type="dxa"/>
          </w:tcPr>
          <w:p w:rsidR="00294A79" w:rsidRPr="007333F0" w:rsidRDefault="00294A79" w:rsidP="00C574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292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80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39" w:type="dxa"/>
          </w:tcPr>
          <w:p w:rsidR="00294A79" w:rsidRPr="007333F0" w:rsidRDefault="00330B1F" w:rsidP="00330B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14,70</w:t>
            </w:r>
          </w:p>
        </w:tc>
      </w:tr>
      <w:tr w:rsidR="00294A79" w:rsidRPr="00734363" w:rsidTr="00387715">
        <w:trPr>
          <w:trHeight w:val="750"/>
        </w:trPr>
        <w:tc>
          <w:tcPr>
            <w:tcW w:w="3790" w:type="dxa"/>
          </w:tcPr>
          <w:p w:rsidR="00294A79" w:rsidRPr="007333F0" w:rsidRDefault="00294A79" w:rsidP="00C574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292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штук</w:t>
            </w:r>
          </w:p>
        </w:tc>
        <w:tc>
          <w:tcPr>
            <w:tcW w:w="180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39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</w:t>
            </w:r>
          </w:p>
        </w:tc>
      </w:tr>
      <w:tr w:rsidR="00294A79" w:rsidRPr="00734363" w:rsidTr="00387715">
        <w:trPr>
          <w:trHeight w:val="613"/>
        </w:trPr>
        <w:tc>
          <w:tcPr>
            <w:tcW w:w="3790" w:type="dxa"/>
          </w:tcPr>
          <w:p w:rsidR="00294A79" w:rsidRPr="007333F0" w:rsidRDefault="00294A79" w:rsidP="00C574D9">
            <w:pPr>
              <w:pStyle w:val="ConsPlusCell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3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Количество земельных участков, вовлеченных в индивидуальное жилищное строительство</w:t>
            </w:r>
          </w:p>
        </w:tc>
        <w:tc>
          <w:tcPr>
            <w:tcW w:w="1292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80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230</w:t>
            </w:r>
          </w:p>
        </w:tc>
        <w:tc>
          <w:tcPr>
            <w:tcW w:w="2439" w:type="dxa"/>
          </w:tcPr>
          <w:p w:rsidR="00294A79" w:rsidRPr="007333F0" w:rsidRDefault="006C218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291</w:t>
            </w:r>
          </w:p>
        </w:tc>
      </w:tr>
      <w:tr w:rsidR="00294A79" w:rsidRPr="00734363" w:rsidTr="00387715">
        <w:trPr>
          <w:trHeight w:val="750"/>
        </w:trPr>
        <w:tc>
          <w:tcPr>
            <w:tcW w:w="3790" w:type="dxa"/>
          </w:tcPr>
          <w:p w:rsidR="00294A79" w:rsidRPr="007333F0" w:rsidRDefault="00294A79" w:rsidP="00C574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земельных участков, вовлеченных в индивидуальное жилищное строительство</w:t>
            </w:r>
          </w:p>
        </w:tc>
        <w:tc>
          <w:tcPr>
            <w:tcW w:w="1292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гектар</w:t>
            </w:r>
          </w:p>
        </w:tc>
        <w:tc>
          <w:tcPr>
            <w:tcW w:w="180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2439" w:type="dxa"/>
          </w:tcPr>
          <w:p w:rsidR="00294A79" w:rsidRPr="007333F0" w:rsidRDefault="006C218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38,3</w:t>
            </w:r>
          </w:p>
        </w:tc>
      </w:tr>
      <w:tr w:rsidR="00294A79" w:rsidRPr="00734363" w:rsidTr="00387715">
        <w:trPr>
          <w:trHeight w:val="930"/>
        </w:trPr>
        <w:tc>
          <w:tcPr>
            <w:tcW w:w="3790" w:type="dxa"/>
          </w:tcPr>
          <w:p w:rsidR="00294A79" w:rsidRPr="007333F0" w:rsidRDefault="00294A79" w:rsidP="00C574D9">
            <w:pPr>
              <w:pStyle w:val="ConsPlusCell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3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 Количество объектов, исключенных из перечня проблемных объектов в </w:t>
            </w:r>
            <w:proofErr w:type="gramStart"/>
            <w:r w:rsidRPr="0073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отчетном</w:t>
            </w:r>
            <w:proofErr w:type="gramEnd"/>
            <w:r w:rsidRPr="0073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92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штук</w:t>
            </w:r>
          </w:p>
        </w:tc>
        <w:tc>
          <w:tcPr>
            <w:tcW w:w="180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39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94A79" w:rsidRPr="00734363" w:rsidTr="00387715">
        <w:trPr>
          <w:trHeight w:val="750"/>
        </w:trPr>
        <w:tc>
          <w:tcPr>
            <w:tcW w:w="3790" w:type="dxa"/>
          </w:tcPr>
          <w:p w:rsidR="00294A79" w:rsidRPr="007333F0" w:rsidRDefault="00294A79" w:rsidP="00C57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пострадавших граждан-</w:t>
            </w:r>
            <w:proofErr w:type="spellStart"/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соинвесторов</w:t>
            </w:r>
            <w:proofErr w:type="spellEnd"/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, права которых обеспечены в отчетном году</w:t>
            </w:r>
          </w:p>
        </w:tc>
        <w:tc>
          <w:tcPr>
            <w:tcW w:w="1292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80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94A79" w:rsidRPr="00734363" w:rsidTr="00387715">
        <w:trPr>
          <w:trHeight w:val="750"/>
        </w:trPr>
        <w:tc>
          <w:tcPr>
            <w:tcW w:w="3790" w:type="dxa"/>
          </w:tcPr>
          <w:p w:rsidR="00294A79" w:rsidRPr="00B513AF" w:rsidRDefault="00294A79" w:rsidP="00C574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3AF">
              <w:rPr>
                <w:rFonts w:ascii="Times New Roman" w:hAnsi="Times New Roman" w:cs="Times New Roman"/>
                <w:bCs/>
                <w:sz w:val="20"/>
                <w:szCs w:val="20"/>
              </w:rPr>
              <w:t> «Решаем проблемы дольщиков. Поиск и реализация решений по обеспечению прав пострадавших граждан - участников долевого строительства, процент»</w:t>
            </w:r>
          </w:p>
        </w:tc>
        <w:tc>
          <w:tcPr>
            <w:tcW w:w="1292" w:type="dxa"/>
          </w:tcPr>
          <w:p w:rsidR="00294A79" w:rsidRPr="00B513AF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3AF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01" w:type="dxa"/>
          </w:tcPr>
          <w:p w:rsidR="00294A79" w:rsidRPr="00B513AF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3A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39" w:type="dxa"/>
          </w:tcPr>
          <w:p w:rsidR="00294A79" w:rsidRPr="00B513AF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3A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94A79" w:rsidRPr="00734363" w:rsidTr="00387715">
        <w:trPr>
          <w:trHeight w:val="750"/>
        </w:trPr>
        <w:tc>
          <w:tcPr>
            <w:tcW w:w="3790" w:type="dxa"/>
          </w:tcPr>
          <w:p w:rsidR="00294A79" w:rsidRPr="007333F0" w:rsidRDefault="00294A79" w:rsidP="00C574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 Количество проблемных объектов, по которым нарушены права участников долевого строительства "Проблемные стройки"</w:t>
            </w:r>
          </w:p>
        </w:tc>
        <w:tc>
          <w:tcPr>
            <w:tcW w:w="1292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0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39" w:type="dxa"/>
          </w:tcPr>
          <w:p w:rsidR="00294A79" w:rsidRPr="007333F0" w:rsidRDefault="00DC1C9F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294A79" w:rsidRPr="00734363" w:rsidTr="00387715">
        <w:trPr>
          <w:trHeight w:val="750"/>
        </w:trPr>
        <w:tc>
          <w:tcPr>
            <w:tcW w:w="3790" w:type="dxa"/>
          </w:tcPr>
          <w:p w:rsidR="00294A79" w:rsidRPr="00B513AF" w:rsidRDefault="00294A79" w:rsidP="00C574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3AF">
              <w:rPr>
                <w:rFonts w:ascii="Times New Roman" w:hAnsi="Times New Roman" w:cs="Times New Roman"/>
                <w:bCs/>
                <w:sz w:val="20"/>
                <w:szCs w:val="20"/>
              </w:rPr>
              <w:t>Встречи с гражданами - участниками долевого строительства</w:t>
            </w:r>
          </w:p>
        </w:tc>
        <w:tc>
          <w:tcPr>
            <w:tcW w:w="1292" w:type="dxa"/>
          </w:tcPr>
          <w:p w:rsidR="00294A79" w:rsidRPr="00B513AF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3AF">
              <w:rPr>
                <w:rFonts w:ascii="Times New Roman" w:hAnsi="Times New Roman" w:cs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801" w:type="dxa"/>
          </w:tcPr>
          <w:p w:rsidR="00294A79" w:rsidRPr="00B513AF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3A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39" w:type="dxa"/>
          </w:tcPr>
          <w:p w:rsidR="00294A79" w:rsidRPr="00B513AF" w:rsidRDefault="00B513AF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3AF">
              <w:rPr>
                <w:rFonts w:ascii="Times New Roman" w:hAnsi="Times New Roman" w:cs="Times New Roman"/>
                <w:bCs/>
                <w:sz w:val="20"/>
                <w:szCs w:val="20"/>
              </w:rPr>
              <w:t>6,21</w:t>
            </w:r>
          </w:p>
        </w:tc>
      </w:tr>
      <w:tr w:rsidR="00294A79" w:rsidRPr="00734363" w:rsidTr="00387715">
        <w:trPr>
          <w:trHeight w:val="750"/>
        </w:trPr>
        <w:tc>
          <w:tcPr>
            <w:tcW w:w="3790" w:type="dxa"/>
          </w:tcPr>
          <w:p w:rsidR="00294A79" w:rsidRPr="007333F0" w:rsidRDefault="00294A79" w:rsidP="00C574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1292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штука</w:t>
            </w:r>
          </w:p>
        </w:tc>
        <w:tc>
          <w:tcPr>
            <w:tcW w:w="180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453</w:t>
            </w:r>
          </w:p>
        </w:tc>
        <w:tc>
          <w:tcPr>
            <w:tcW w:w="2439" w:type="dxa"/>
          </w:tcPr>
          <w:p w:rsidR="00294A79" w:rsidRPr="007333F0" w:rsidRDefault="006C218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558</w:t>
            </w:r>
          </w:p>
        </w:tc>
      </w:tr>
    </w:tbl>
    <w:p w:rsidR="00294A79" w:rsidRPr="003360EB" w:rsidRDefault="00294A79">
      <w:pPr>
        <w:rPr>
          <w:rFonts w:ascii="Times New Roman" w:hAnsi="Times New Roman" w:cs="Times New Roman"/>
          <w:sz w:val="24"/>
          <w:szCs w:val="24"/>
        </w:rPr>
      </w:pPr>
    </w:p>
    <w:p w:rsidR="00D35B93" w:rsidRDefault="00990D11" w:rsidP="001E1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2 «Обеспечение жильем молодых семей»</w:t>
      </w:r>
    </w:p>
    <w:p w:rsidR="00387715" w:rsidRPr="003360EB" w:rsidRDefault="00387715" w:rsidP="001E1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401" w:rsidRDefault="00A03401" w:rsidP="00A034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2020 году на реализацию мероприятий подпрограммы было запланировано средств 19 046,31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., в том числе:</w:t>
      </w:r>
    </w:p>
    <w:p w:rsidR="00A03401" w:rsidRDefault="00A03401" w:rsidP="00A03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бюджета городского округа Зарайск  план 2 743,00 тыс. руб.,    освоено  2 742,52 тыс. руб. Выполнено в полном объеме;</w:t>
      </w:r>
    </w:p>
    <w:p w:rsidR="00A03401" w:rsidRDefault="00A03401" w:rsidP="00A03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 бюджета план 1 180,90  тыс. руб., освоено 1 180,53  тыс. руб. Выполнено в полном объеме;</w:t>
      </w:r>
    </w:p>
    <w:p w:rsidR="00A03401" w:rsidRDefault="00A03401" w:rsidP="00A03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бюджета Московской области план 2 743,50 тыс. руб.,  освоено  2 742,52 тыс. руб. Выполнено в полном объеме;</w:t>
      </w:r>
    </w:p>
    <w:p w:rsidR="00A03401" w:rsidRDefault="00A03401" w:rsidP="00A03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Внебюджетные средства план 12 378,91  руб.,  исполнено 696,57 тыс. руб., что составило 5,6% к плану. Выполнено в полном объеме. </w:t>
      </w:r>
    </w:p>
    <w:p w:rsidR="00A03401" w:rsidRDefault="00A03401" w:rsidP="00A034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03401" w:rsidRDefault="00A03401" w:rsidP="00A034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молодых семей, получивших свидетельство о праве на получение социальной выплаты (семьи приобрели жилье) – 4 семьи.  </w:t>
      </w:r>
    </w:p>
    <w:p w:rsidR="001E1EB4" w:rsidRPr="003360EB" w:rsidRDefault="001E1EB4" w:rsidP="001E1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B93" w:rsidRDefault="00990D11" w:rsidP="00D3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»</w:t>
      </w:r>
    </w:p>
    <w:p w:rsidR="001E1EB4" w:rsidRPr="003360EB" w:rsidRDefault="001E1EB4" w:rsidP="00D3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9EE" w:rsidRDefault="008159EE" w:rsidP="0081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на реализацию подпрограммы запланировано 11 121,00 тыс. руб., освоено 11 025,02 тыс. руб., что составляет 99,14%. </w:t>
      </w:r>
    </w:p>
    <w:p w:rsidR="008159EE" w:rsidRDefault="008159EE" w:rsidP="0081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запланировано 7 человек.  Выполнение 7 человек. </w:t>
      </w:r>
    </w:p>
    <w:p w:rsidR="008159EE" w:rsidRDefault="008159EE" w:rsidP="0081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 запланировано 100%, выполнено – 100%.</w:t>
      </w:r>
    </w:p>
    <w:p w:rsidR="00D35B93" w:rsidRPr="003360EB" w:rsidRDefault="00D35B93" w:rsidP="00D3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3360EB" w:rsidRDefault="00990D11" w:rsidP="00D3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>Социальная ипотека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»</w:t>
      </w:r>
    </w:p>
    <w:p w:rsidR="00D35B93" w:rsidRPr="003360EB" w:rsidRDefault="00D35B93" w:rsidP="00D35B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2F1ED"/>
        </w:rPr>
      </w:pPr>
    </w:p>
    <w:p w:rsidR="00E81D36" w:rsidRPr="00990D11" w:rsidRDefault="00990D11" w:rsidP="00E81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360EB">
        <w:rPr>
          <w:rFonts w:ascii="Times New Roman" w:hAnsi="Times New Roman" w:cs="Times New Roman"/>
          <w:sz w:val="24"/>
          <w:szCs w:val="24"/>
        </w:rPr>
        <w:t>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360EB" w:rsidRPr="003360EB">
        <w:rPr>
          <w:rFonts w:ascii="Times New Roman" w:hAnsi="Times New Roman" w:cs="Times New Roman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sz w:val="24"/>
          <w:szCs w:val="24"/>
        </w:rPr>
        <w:t xml:space="preserve">у по </w:t>
      </w:r>
      <w:r w:rsidRPr="00387715">
        <w:rPr>
          <w:rFonts w:ascii="Times New Roman" w:hAnsi="Times New Roman" w:cs="Times New Roman"/>
          <w:sz w:val="24"/>
          <w:szCs w:val="24"/>
        </w:rPr>
        <w:t xml:space="preserve">Подпрограмме 4 «Социальная ипотека» </w:t>
      </w:r>
      <w:r w:rsidR="00E81D36">
        <w:rPr>
          <w:rFonts w:ascii="Times New Roman" w:hAnsi="Times New Roman" w:cs="Times New Roman"/>
          <w:sz w:val="24"/>
          <w:szCs w:val="24"/>
        </w:rPr>
        <w:t>не</w:t>
      </w:r>
      <w:r w:rsidR="004F1164">
        <w:rPr>
          <w:rFonts w:ascii="Times New Roman" w:hAnsi="Times New Roman" w:cs="Times New Roman"/>
          <w:sz w:val="24"/>
          <w:szCs w:val="24"/>
        </w:rPr>
        <w:t xml:space="preserve"> запланировано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1D36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E81D36" w:rsidRPr="003360EB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заявители</w:t>
      </w:r>
      <w:r w:rsidR="00E81D36" w:rsidRPr="003360EB">
        <w:rPr>
          <w:rFonts w:ascii="Times New Roman" w:hAnsi="Times New Roman" w:cs="Times New Roman"/>
          <w:sz w:val="24"/>
          <w:szCs w:val="24"/>
        </w:rPr>
        <w:t xml:space="preserve"> в реестре нуждающихся получ</w:t>
      </w:r>
      <w:r w:rsidR="00E81D36">
        <w:rPr>
          <w:rFonts w:ascii="Times New Roman" w:hAnsi="Times New Roman" w:cs="Times New Roman"/>
          <w:sz w:val="24"/>
          <w:szCs w:val="24"/>
        </w:rPr>
        <w:t>ить</w:t>
      </w:r>
      <w:r w:rsidR="00E81D36" w:rsidRPr="003360EB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E81D36">
        <w:rPr>
          <w:rFonts w:ascii="Times New Roman" w:hAnsi="Times New Roman" w:cs="Times New Roman"/>
          <w:sz w:val="24"/>
          <w:szCs w:val="24"/>
        </w:rPr>
        <w:t>ю</w:t>
      </w:r>
      <w:r w:rsidR="00E81D36" w:rsidRPr="003360EB">
        <w:rPr>
          <w:rFonts w:ascii="Times New Roman" w:hAnsi="Times New Roman" w:cs="Times New Roman"/>
          <w:sz w:val="24"/>
          <w:szCs w:val="24"/>
        </w:rPr>
        <w:t>, предоставляем</w:t>
      </w:r>
      <w:r w:rsidR="00E81D36">
        <w:rPr>
          <w:rFonts w:ascii="Times New Roman" w:hAnsi="Times New Roman" w:cs="Times New Roman"/>
          <w:sz w:val="24"/>
          <w:szCs w:val="24"/>
        </w:rPr>
        <w:t>ую</w:t>
      </w:r>
      <w:r w:rsidR="00E81D36" w:rsidRPr="003360EB">
        <w:rPr>
          <w:rFonts w:ascii="Times New Roman" w:hAnsi="Times New Roman" w:cs="Times New Roman"/>
          <w:sz w:val="24"/>
          <w:szCs w:val="24"/>
        </w:rPr>
        <w:t xml:space="preserve"> для погашения основной части долга по ипотечному жилищному кредиту и участники подпрограммы «Социальная ипотека», улучшивших жилищные условия с помощью мер государственной поддержки в сфере ипотечного жилищного кредитования. </w:t>
      </w:r>
    </w:p>
    <w:p w:rsidR="003360EB" w:rsidRPr="003360EB" w:rsidRDefault="003360EB" w:rsidP="0033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Default="00990D11" w:rsidP="00990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7 «Улучшение жилищных условий семей, имеющих семь и более детей»</w:t>
      </w:r>
    </w:p>
    <w:p w:rsidR="00FB0160" w:rsidRPr="003360EB" w:rsidRDefault="00FB0160" w:rsidP="00990D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0160" w:rsidRDefault="00FB0160" w:rsidP="00FB01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№7 «Улучшение жилищных условий отдельных категорий многодетных семей»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направлена на предоставление жилищных субсидий семьям, имеющим семь и более детей, на приобретение жилого помещения или строительство индивидуального жилого дома. </w:t>
      </w:r>
    </w:p>
    <w:p w:rsidR="00FB0160" w:rsidRDefault="00FB0160" w:rsidP="00FB01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Семьи,  имеющие семь и более  детей,  отсутствуют в реестре нуждающихся на 2020 год.</w:t>
      </w:r>
    </w:p>
    <w:p w:rsidR="00D35B93" w:rsidRPr="003360EB" w:rsidRDefault="00D35B93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3360EB" w:rsidRDefault="00D35B93" w:rsidP="00D35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EB">
        <w:rPr>
          <w:rFonts w:ascii="Times New Roman" w:hAnsi="Times New Roman" w:cs="Times New Roman"/>
          <w:b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законодательством».</w:t>
      </w:r>
    </w:p>
    <w:p w:rsidR="003360EB" w:rsidRPr="003360EB" w:rsidRDefault="00D35B93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BC" w:rsidRDefault="001224BC" w:rsidP="001224BC">
      <w:pPr>
        <w:rPr>
          <w:rFonts w:ascii="Times New Roman" w:hAnsi="Times New Roman" w:cs="Times New Roman"/>
        </w:rPr>
      </w:pPr>
      <w:r w:rsidRPr="00C662C2">
        <w:rPr>
          <w:rFonts w:ascii="Times New Roman" w:hAnsi="Times New Roman" w:cs="Times New Roman"/>
        </w:rPr>
        <w:t>Количество инвалидов и ветеранов боевых действий, членов семей погибших (умерших) инвалидов и ветеран</w:t>
      </w:r>
      <w:r>
        <w:rPr>
          <w:rFonts w:ascii="Times New Roman" w:hAnsi="Times New Roman" w:cs="Times New Roman"/>
        </w:rPr>
        <w:t xml:space="preserve">ов боевых действий, </w:t>
      </w:r>
      <w:r w:rsidRPr="00C662C2">
        <w:rPr>
          <w:rFonts w:ascii="Times New Roman" w:hAnsi="Times New Roman" w:cs="Times New Roman"/>
        </w:rPr>
        <w:t xml:space="preserve">получивших государственную поддержку по обеспечению жилыми помещениями за счет средств федерального бюджета  план 0 факт 0. Отсутствуют в </w:t>
      </w:r>
      <w:r>
        <w:rPr>
          <w:rFonts w:ascii="Times New Roman" w:hAnsi="Times New Roman" w:cs="Times New Roman"/>
        </w:rPr>
        <w:t xml:space="preserve">реестре </w:t>
      </w:r>
      <w:proofErr w:type="gramStart"/>
      <w:r>
        <w:rPr>
          <w:rFonts w:ascii="Times New Roman" w:hAnsi="Times New Roman" w:cs="Times New Roman"/>
        </w:rPr>
        <w:t>нуждающихся</w:t>
      </w:r>
      <w:proofErr w:type="gramEnd"/>
      <w:r>
        <w:rPr>
          <w:rFonts w:ascii="Times New Roman" w:hAnsi="Times New Roman" w:cs="Times New Roman"/>
        </w:rPr>
        <w:t xml:space="preserve"> на 2020 год</w:t>
      </w:r>
    </w:p>
    <w:p w:rsidR="001224BC" w:rsidRDefault="001224BC" w:rsidP="00122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план 0 факт 0. Отсутствуют в реестре </w:t>
      </w:r>
      <w:proofErr w:type="gramStart"/>
      <w:r>
        <w:rPr>
          <w:rFonts w:ascii="Times New Roman" w:hAnsi="Times New Roman" w:cs="Times New Roman"/>
        </w:rPr>
        <w:t>нуждающихся</w:t>
      </w:r>
      <w:proofErr w:type="gramEnd"/>
      <w:r>
        <w:rPr>
          <w:rFonts w:ascii="Times New Roman" w:hAnsi="Times New Roman" w:cs="Times New Roman"/>
        </w:rPr>
        <w:t xml:space="preserve"> на 2020 год</w:t>
      </w:r>
    </w:p>
    <w:p w:rsidR="001224BC" w:rsidRPr="00CC13D7" w:rsidRDefault="001224BC" w:rsidP="001224BC">
      <w:pPr>
        <w:rPr>
          <w:rFonts w:ascii="Times New Roman" w:hAnsi="Times New Roman" w:cs="Times New Roman"/>
        </w:rPr>
      </w:pPr>
      <w:r w:rsidRPr="00CC13D7">
        <w:rPr>
          <w:rFonts w:ascii="Times New Roman" w:hAnsi="Times New Roman" w:cs="Times New Roman"/>
        </w:rPr>
        <w:t xml:space="preserve"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 план 0, факт 0.  Отсутствуют в реестре </w:t>
      </w:r>
      <w:proofErr w:type="gramStart"/>
      <w:r w:rsidRPr="00CC13D7">
        <w:rPr>
          <w:rFonts w:ascii="Times New Roman" w:hAnsi="Times New Roman" w:cs="Times New Roman"/>
        </w:rPr>
        <w:t>нуждающихся</w:t>
      </w:r>
      <w:proofErr w:type="gramEnd"/>
      <w:r w:rsidRPr="00CC13D7">
        <w:rPr>
          <w:rFonts w:ascii="Times New Roman" w:hAnsi="Times New Roman" w:cs="Times New Roman"/>
        </w:rPr>
        <w:t xml:space="preserve"> на 2020 год</w:t>
      </w:r>
      <w:r>
        <w:rPr>
          <w:rFonts w:ascii="Times New Roman" w:hAnsi="Times New Roman" w:cs="Times New Roman"/>
        </w:rPr>
        <w:t>.</w:t>
      </w:r>
    </w:p>
    <w:p w:rsidR="006C49E0" w:rsidRDefault="006C49E0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социальным вопросам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38D0">
        <w:rPr>
          <w:rFonts w:ascii="Times New Roman" w:hAnsi="Times New Roman" w:cs="Times New Roman"/>
          <w:sz w:val="24"/>
          <w:szCs w:val="24"/>
        </w:rPr>
        <w:t>В.В.Маркович</w:t>
      </w:r>
      <w:proofErr w:type="spellEnd"/>
    </w:p>
    <w:p w:rsidR="004864CF" w:rsidRDefault="004864C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Pr="00E338D0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градостроительной деятельности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Шолохов</w:t>
      </w:r>
    </w:p>
    <w:p w:rsidR="004864CF" w:rsidRDefault="004864C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Pr="00DF7EDF" w:rsidRDefault="00DF7EDF" w:rsidP="00DF7ED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комитета по управлению имуществом</w:t>
      </w: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>Р.В.Шмаков</w:t>
      </w:r>
      <w:proofErr w:type="spellEnd"/>
    </w:p>
    <w:p w:rsidR="00DF7EDF" w:rsidRPr="00DF7EDF" w:rsidRDefault="00DF7EDF" w:rsidP="00DF7ED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7EDF" w:rsidRPr="003360EB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DF" w:rsidRPr="003360EB" w:rsidSect="001E1E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351EB"/>
    <w:rsid w:val="0007112B"/>
    <w:rsid w:val="00110F74"/>
    <w:rsid w:val="001224BC"/>
    <w:rsid w:val="001728AD"/>
    <w:rsid w:val="00183CFC"/>
    <w:rsid w:val="001E1EB4"/>
    <w:rsid w:val="00294A79"/>
    <w:rsid w:val="00330B1F"/>
    <w:rsid w:val="003360EB"/>
    <w:rsid w:val="00354BB2"/>
    <w:rsid w:val="00365EB0"/>
    <w:rsid w:val="00387715"/>
    <w:rsid w:val="00450FD7"/>
    <w:rsid w:val="004864CF"/>
    <w:rsid w:val="004F1164"/>
    <w:rsid w:val="00507335"/>
    <w:rsid w:val="00593744"/>
    <w:rsid w:val="005C6CBA"/>
    <w:rsid w:val="005E1BB6"/>
    <w:rsid w:val="005E4EFF"/>
    <w:rsid w:val="00625DE1"/>
    <w:rsid w:val="006768A5"/>
    <w:rsid w:val="006C2189"/>
    <w:rsid w:val="006C49E0"/>
    <w:rsid w:val="00706713"/>
    <w:rsid w:val="00713EA9"/>
    <w:rsid w:val="007333F0"/>
    <w:rsid w:val="00734363"/>
    <w:rsid w:val="007936ED"/>
    <w:rsid w:val="007B67D7"/>
    <w:rsid w:val="007F08D5"/>
    <w:rsid w:val="008159EE"/>
    <w:rsid w:val="00874DA6"/>
    <w:rsid w:val="008B352A"/>
    <w:rsid w:val="008E4E99"/>
    <w:rsid w:val="008F2781"/>
    <w:rsid w:val="008F4BD1"/>
    <w:rsid w:val="00913F08"/>
    <w:rsid w:val="00920E7F"/>
    <w:rsid w:val="009828D8"/>
    <w:rsid w:val="00990D11"/>
    <w:rsid w:val="009C3800"/>
    <w:rsid w:val="009F3F6A"/>
    <w:rsid w:val="00A03401"/>
    <w:rsid w:val="00A4735F"/>
    <w:rsid w:val="00A52C11"/>
    <w:rsid w:val="00AB61D0"/>
    <w:rsid w:val="00B513AF"/>
    <w:rsid w:val="00B52A73"/>
    <w:rsid w:val="00B95708"/>
    <w:rsid w:val="00B960B9"/>
    <w:rsid w:val="00BA2293"/>
    <w:rsid w:val="00BC5059"/>
    <w:rsid w:val="00BF692D"/>
    <w:rsid w:val="00C031DC"/>
    <w:rsid w:val="00CB6694"/>
    <w:rsid w:val="00D35B93"/>
    <w:rsid w:val="00D4625B"/>
    <w:rsid w:val="00D66DE3"/>
    <w:rsid w:val="00DC1C9F"/>
    <w:rsid w:val="00DE1E4B"/>
    <w:rsid w:val="00DF7EDF"/>
    <w:rsid w:val="00E622A5"/>
    <w:rsid w:val="00E64CED"/>
    <w:rsid w:val="00E81D36"/>
    <w:rsid w:val="00E82E54"/>
    <w:rsid w:val="00FB0160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4625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Courier New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625B"/>
    <w:rPr>
      <w:rFonts w:ascii="Times New Roman" w:eastAsia="Courier New" w:hAnsi="Times New Roman" w:cs="Times New Roman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4625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Courier New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625B"/>
    <w:rPr>
      <w:rFonts w:ascii="Times New Roman" w:eastAsia="Courier New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3D28-497C-4E21-B6B8-F1D09F76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2</cp:lastModifiedBy>
  <cp:revision>22</cp:revision>
  <cp:lastPrinted>2021-03-02T11:47:00Z</cp:lastPrinted>
  <dcterms:created xsi:type="dcterms:W3CDTF">2020-04-22T07:48:00Z</dcterms:created>
  <dcterms:modified xsi:type="dcterms:W3CDTF">2021-03-02T11:47:00Z</dcterms:modified>
</cp:coreProperties>
</file>