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0D7716" w:rsidRPr="000D7716" w:rsidRDefault="004A1369" w:rsidP="000D77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0D7716" w:rsidRPr="000D7716">
        <w:rPr>
          <w:sz w:val="28"/>
          <w:szCs w:val="28"/>
        </w:rPr>
        <w:t>Переселение граждан из аварийного жилищного фонда»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531716">
        <w:rPr>
          <w:sz w:val="28"/>
          <w:szCs w:val="28"/>
          <w:u w:val="single"/>
        </w:rPr>
        <w:t>1</w:t>
      </w:r>
      <w:r w:rsidR="003D1129">
        <w:rPr>
          <w:sz w:val="28"/>
          <w:szCs w:val="28"/>
          <w:u w:val="single"/>
        </w:rPr>
        <w:t xml:space="preserve"> квартал</w:t>
      </w:r>
      <w:r w:rsidR="00616E7B">
        <w:rPr>
          <w:sz w:val="28"/>
          <w:szCs w:val="28"/>
          <w:u w:val="single"/>
        </w:rPr>
        <w:t xml:space="preserve">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2597"/>
        <w:gridCol w:w="1907"/>
        <w:gridCol w:w="2220"/>
        <w:gridCol w:w="2297"/>
        <w:gridCol w:w="2245"/>
      </w:tblGrid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3D1129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531716">
              <w:rPr>
                <w:color w:val="000000"/>
              </w:rPr>
              <w:t>1</w:t>
            </w:r>
            <w:r w:rsidR="003D1129">
              <w:rPr>
                <w:color w:val="000000"/>
              </w:rPr>
              <w:t xml:space="preserve"> квартал</w:t>
            </w:r>
            <w:r w:rsidR="00616E7B">
              <w:rPr>
                <w:color w:val="000000"/>
              </w:rPr>
              <w:t xml:space="preserve"> </w:t>
            </w:r>
            <w:r w:rsidR="00531716">
              <w:rPr>
                <w:color w:val="000000"/>
              </w:rPr>
              <w:t>2021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531716">
              <w:rPr>
                <w:color w:val="000000"/>
              </w:rPr>
              <w:t>1 квартал 2021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131B56" w:rsidRDefault="000D7716" w:rsidP="00131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31B56" w:rsidRPr="00902C05" w:rsidTr="009E3270">
        <w:trPr>
          <w:trHeight w:val="1932"/>
        </w:trPr>
        <w:tc>
          <w:tcPr>
            <w:tcW w:w="3726" w:type="dxa"/>
            <w:vAlign w:val="center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Основное мероприятие F3.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Федеральный проект «Обеспечение устойчивого сокращения непригодного для проживания жилищного фонда»</w:t>
            </w:r>
          </w:p>
          <w:p w:rsidR="00131B56" w:rsidRDefault="00131B56" w:rsidP="00EB7A2B">
            <w:pPr>
              <w:rPr>
                <w:color w:val="000000"/>
                <w:sz w:val="28"/>
                <w:szCs w:val="28"/>
              </w:rPr>
            </w:pPr>
          </w:p>
          <w:p w:rsidR="00A76DED" w:rsidRPr="00902C05" w:rsidRDefault="00A76DED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7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131B56" w:rsidRDefault="00131B56" w:rsidP="00EB7A2B">
            <w:pPr>
              <w:jc w:val="both"/>
            </w:pPr>
          </w:p>
          <w:p w:rsidR="00484156" w:rsidRPr="00902C05" w:rsidRDefault="008E0FAE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4A1369" w:rsidRPr="00902C05" w:rsidTr="009E3270">
        <w:tc>
          <w:tcPr>
            <w:tcW w:w="3726" w:type="dxa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F3.1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из непригодного для проживания жилищного фонда по I этапу</w:t>
            </w:r>
          </w:p>
          <w:p w:rsidR="00131B56" w:rsidRDefault="00131B56" w:rsidP="00EB7A2B">
            <w:pPr>
              <w:jc w:val="both"/>
              <w:rPr>
                <w:sz w:val="28"/>
                <w:szCs w:val="28"/>
              </w:rPr>
            </w:pPr>
          </w:p>
          <w:p w:rsidR="00131B56" w:rsidRPr="00902C05" w:rsidRDefault="00131B5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4A1369" w:rsidRPr="00902C05" w:rsidRDefault="002F2E7F" w:rsidP="00A668E8">
            <w:pPr>
              <w:jc w:val="center"/>
            </w:pPr>
            <w:r>
              <w:lastRenderedPageBreak/>
              <w:t>0</w:t>
            </w:r>
          </w:p>
        </w:tc>
        <w:tc>
          <w:tcPr>
            <w:tcW w:w="1907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7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4A1369" w:rsidRPr="00902C05" w:rsidTr="009E3270">
        <w:tc>
          <w:tcPr>
            <w:tcW w:w="3726" w:type="dxa"/>
          </w:tcPr>
          <w:p w:rsidR="000D7716" w:rsidRPr="000D7716" w:rsidRDefault="000D7716" w:rsidP="000D7716">
            <w:pPr>
              <w:ind w:left="-73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Мероприятие F3.2 </w:t>
            </w:r>
          </w:p>
          <w:p w:rsidR="000D7716" w:rsidRPr="00484156" w:rsidRDefault="000D7716" w:rsidP="000D7716">
            <w:pPr>
              <w:ind w:left="-73"/>
            </w:pPr>
            <w:r w:rsidRPr="00484156">
              <w:t>Переселение из непригодного для проживания жилищного фонда по II этапу</w:t>
            </w:r>
          </w:p>
          <w:p w:rsidR="00131B56" w:rsidRPr="00902C05" w:rsidRDefault="00131B56" w:rsidP="00131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7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4A1369" w:rsidRPr="00902C05" w:rsidTr="001A1546">
        <w:trPr>
          <w:trHeight w:val="1880"/>
        </w:trPr>
        <w:tc>
          <w:tcPr>
            <w:tcW w:w="3726" w:type="dxa"/>
          </w:tcPr>
          <w:p w:rsidR="000D7716" w:rsidRPr="000D7716" w:rsidRDefault="000D7716" w:rsidP="000D7716">
            <w:pPr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F3.3</w:t>
            </w:r>
          </w:p>
          <w:p w:rsidR="000D7716" w:rsidRPr="00484156" w:rsidRDefault="000D7716" w:rsidP="000D7716">
            <w:pPr>
              <w:ind w:left="-73"/>
              <w:jc w:val="both"/>
              <w:rPr>
                <w:rFonts w:eastAsia="Calibri"/>
              </w:rPr>
            </w:pPr>
            <w:r w:rsidRPr="00484156">
              <w:t>Переселение из непригодного для проживания жилищного фонда по III этапу</w:t>
            </w:r>
          </w:p>
          <w:p w:rsidR="004A1369" w:rsidRDefault="004A1369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668E8" w:rsidRPr="00A668E8" w:rsidRDefault="00A668E8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4A1369" w:rsidRPr="00902C05" w:rsidTr="009E3270">
        <w:tc>
          <w:tcPr>
            <w:tcW w:w="3726" w:type="dxa"/>
            <w:vAlign w:val="center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Мероприятие F3.4 </w:t>
            </w:r>
          </w:p>
          <w:p w:rsidR="000D7716" w:rsidRPr="00484156" w:rsidRDefault="000D7716" w:rsidP="000D7716">
            <w:pPr>
              <w:ind w:left="-73"/>
            </w:pPr>
            <w:r w:rsidRPr="00484156">
              <w:t>Переселение из непригодного для проживания жилищного фонда по IV этапу</w:t>
            </w:r>
          </w:p>
          <w:p w:rsidR="00A668E8" w:rsidRPr="00A668E8" w:rsidRDefault="00A668E8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4A1369" w:rsidRPr="00902C05" w:rsidRDefault="00A668E8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4A1369" w:rsidRPr="00902C05" w:rsidTr="004C121E">
        <w:trPr>
          <w:trHeight w:val="1153"/>
        </w:trPr>
        <w:tc>
          <w:tcPr>
            <w:tcW w:w="3726" w:type="dxa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F3.5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из непригодного для проживания жилищного фонда по V этапу</w:t>
            </w:r>
          </w:p>
          <w:p w:rsidR="0005695D" w:rsidRPr="00902C05" w:rsidRDefault="0005695D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4A1369" w:rsidRPr="00902C05" w:rsidRDefault="00A668E8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Default="004A1369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Pr="00902C05" w:rsidRDefault="00A76DED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0D7716" w:rsidRPr="00902C05" w:rsidTr="00484156">
        <w:trPr>
          <w:trHeight w:val="702"/>
        </w:trPr>
        <w:tc>
          <w:tcPr>
            <w:tcW w:w="14992" w:type="dxa"/>
            <w:gridSpan w:val="6"/>
          </w:tcPr>
          <w:p w:rsidR="000D7716" w:rsidRDefault="00A76DED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 w:rsidRPr="00A76DED">
              <w:rPr>
                <w:b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  <w:p w:rsidR="00ED23FA" w:rsidRDefault="00ED23FA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C87966" w:rsidRDefault="00C87966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C87966" w:rsidRPr="00A76DED" w:rsidRDefault="00C87966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76DED" w:rsidRPr="00902C05" w:rsidTr="00ED23FA">
        <w:trPr>
          <w:trHeight w:val="258"/>
        </w:trPr>
        <w:tc>
          <w:tcPr>
            <w:tcW w:w="3726" w:type="dxa"/>
            <w:vMerge w:val="restart"/>
            <w:vAlign w:val="center"/>
          </w:tcPr>
          <w:p w:rsidR="00A76DED" w:rsidRPr="00A76DED" w:rsidRDefault="00A76DED" w:rsidP="00A76DED">
            <w:pPr>
              <w:rPr>
                <w:b/>
                <w:sz w:val="28"/>
                <w:szCs w:val="28"/>
              </w:rPr>
            </w:pPr>
            <w:r w:rsidRPr="00A76DED">
              <w:rPr>
                <w:b/>
                <w:sz w:val="28"/>
                <w:szCs w:val="28"/>
              </w:rPr>
              <w:lastRenderedPageBreak/>
              <w:t xml:space="preserve">Основное мероприятие 04. </w:t>
            </w:r>
          </w:p>
          <w:p w:rsidR="00A76DED" w:rsidRPr="00484156" w:rsidRDefault="00A76DED" w:rsidP="00A76DED">
            <w:pPr>
              <w:rPr>
                <w:color w:val="000000"/>
              </w:rPr>
            </w:pPr>
            <w:r w:rsidRPr="00484156"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«Переселение граждан из аварийного жилищного фонда в</w:t>
            </w:r>
            <w:r w:rsidR="00531716">
              <w:t xml:space="preserve"> Московской области на 2016-2021</w:t>
            </w:r>
            <w:r w:rsidRPr="00484156">
              <w:t xml:space="preserve"> годы»</w:t>
            </w:r>
          </w:p>
        </w:tc>
        <w:tc>
          <w:tcPr>
            <w:tcW w:w="2597" w:type="dxa"/>
            <w:tcBorders>
              <w:bottom w:val="nil"/>
            </w:tcBorders>
          </w:tcPr>
          <w:p w:rsidR="00A76DED" w:rsidRPr="00902C05" w:rsidRDefault="00531716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907" w:type="dxa"/>
            <w:vMerge w:val="restart"/>
          </w:tcPr>
          <w:p w:rsidR="00A76DED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A76DED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  <w:vMerge w:val="restart"/>
          </w:tcPr>
          <w:p w:rsidR="00A76DED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  <w:vMerge w:val="restart"/>
          </w:tcPr>
          <w:p w:rsidR="00F603C2" w:rsidRDefault="00F603C2" w:rsidP="00F603C2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 xml:space="preserve">перенесено </w:t>
            </w:r>
            <w:r w:rsidR="00531716">
              <w:t>4 квартал</w:t>
            </w:r>
            <w:r>
              <w:t xml:space="preserve"> на 2021 год.</w:t>
            </w:r>
          </w:p>
          <w:p w:rsidR="00A76DED" w:rsidRPr="00902C05" w:rsidRDefault="00A76DED" w:rsidP="00F603C2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ED23FA">
        <w:trPr>
          <w:trHeight w:val="802"/>
        </w:trPr>
        <w:tc>
          <w:tcPr>
            <w:tcW w:w="3726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ED23FA">
        <w:trPr>
          <w:trHeight w:val="1222"/>
        </w:trPr>
        <w:tc>
          <w:tcPr>
            <w:tcW w:w="3726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ED23FA">
        <w:trPr>
          <w:trHeight w:val="874"/>
        </w:trPr>
        <w:tc>
          <w:tcPr>
            <w:tcW w:w="3726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A535CB" w:rsidRPr="00902C05" w:rsidTr="004C121E">
        <w:trPr>
          <w:trHeight w:val="140"/>
        </w:trPr>
        <w:tc>
          <w:tcPr>
            <w:tcW w:w="3726" w:type="dxa"/>
            <w:vMerge w:val="restart"/>
          </w:tcPr>
          <w:p w:rsidR="00A535CB" w:rsidRPr="00A535CB" w:rsidRDefault="00A535CB" w:rsidP="004841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t>Мероприятие 4.1</w:t>
            </w:r>
          </w:p>
          <w:p w:rsidR="00A535CB" w:rsidRPr="00484156" w:rsidRDefault="00A535CB" w:rsidP="00484156">
            <w:pPr>
              <w:autoSpaceDE w:val="0"/>
              <w:autoSpaceDN w:val="0"/>
              <w:adjustRightInd w:val="0"/>
              <w:ind w:left="-108"/>
            </w:pPr>
            <w:r w:rsidRPr="00484156">
              <w:rPr>
                <w:rFonts w:eastAsia="Calibri"/>
              </w:rPr>
              <w:t xml:space="preserve"> </w:t>
            </w:r>
            <w:r w:rsidRPr="00484156">
              <w:t>Обеспечение мероприятий по переселению граждан в рамках адресной програ</w:t>
            </w:r>
            <w:r w:rsidR="000A5015">
              <w:t>ммы Московской области 2016-2021</w:t>
            </w:r>
          </w:p>
          <w:p w:rsidR="00A535CB" w:rsidRDefault="00A535CB" w:rsidP="00484156">
            <w:pPr>
              <w:rPr>
                <w:color w:val="000000"/>
                <w:sz w:val="28"/>
                <w:szCs w:val="28"/>
              </w:rPr>
            </w:pPr>
          </w:p>
          <w:p w:rsidR="00484156" w:rsidRDefault="00484156" w:rsidP="00484156">
            <w:pPr>
              <w:rPr>
                <w:color w:val="000000"/>
                <w:sz w:val="28"/>
                <w:szCs w:val="28"/>
              </w:rPr>
            </w:pPr>
          </w:p>
          <w:p w:rsidR="00484156" w:rsidRDefault="00484156" w:rsidP="00484156">
            <w:pPr>
              <w:rPr>
                <w:color w:val="000000"/>
                <w:sz w:val="28"/>
                <w:szCs w:val="28"/>
              </w:rPr>
            </w:pPr>
          </w:p>
          <w:p w:rsidR="00484156" w:rsidRDefault="00484156" w:rsidP="00484156">
            <w:pPr>
              <w:rPr>
                <w:color w:val="000000"/>
                <w:sz w:val="28"/>
                <w:szCs w:val="28"/>
              </w:rPr>
            </w:pPr>
          </w:p>
          <w:p w:rsidR="00484156" w:rsidRPr="00902C05" w:rsidRDefault="00484156" w:rsidP="0048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  <w:tcBorders>
              <w:bottom w:val="nil"/>
            </w:tcBorders>
          </w:tcPr>
          <w:p w:rsidR="00A535CB" w:rsidRPr="00902C05" w:rsidRDefault="000A5015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907" w:type="dxa"/>
            <w:vMerge w:val="restart"/>
          </w:tcPr>
          <w:p w:rsidR="00A535CB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A535CB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  <w:vMerge w:val="restart"/>
          </w:tcPr>
          <w:p w:rsidR="00A535CB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  <w:vMerge w:val="restart"/>
          </w:tcPr>
          <w:p w:rsidR="00F603C2" w:rsidRDefault="00F603C2" w:rsidP="00F603C2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 xml:space="preserve">перенесено  на </w:t>
            </w:r>
            <w:r w:rsidR="00531716">
              <w:t xml:space="preserve">4 квартал </w:t>
            </w:r>
            <w:r>
              <w:t>2021 год.</w:t>
            </w:r>
          </w:p>
          <w:p w:rsidR="00A535CB" w:rsidRPr="00902C05" w:rsidRDefault="00A535CB" w:rsidP="00F603C2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ED23FA">
        <w:trPr>
          <w:trHeight w:val="638"/>
        </w:trPr>
        <w:tc>
          <w:tcPr>
            <w:tcW w:w="3726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ED23FA">
        <w:trPr>
          <w:trHeight w:val="788"/>
        </w:trPr>
        <w:tc>
          <w:tcPr>
            <w:tcW w:w="3726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8E0FAE">
        <w:trPr>
          <w:trHeight w:val="628"/>
        </w:trPr>
        <w:tc>
          <w:tcPr>
            <w:tcW w:w="3726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A76DED" w:rsidRPr="00902C05" w:rsidTr="009E3270">
        <w:tc>
          <w:tcPr>
            <w:tcW w:w="3726" w:type="dxa"/>
            <w:vAlign w:val="center"/>
          </w:tcPr>
          <w:p w:rsidR="00A76DED" w:rsidRPr="00902C05" w:rsidRDefault="00A535CB" w:rsidP="00A76DED">
            <w:pPr>
              <w:rPr>
                <w:color w:val="000000"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t>Основное мероприятие 02.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граждан из аварийного жилищного фонда</w:t>
            </w:r>
          </w:p>
        </w:tc>
        <w:tc>
          <w:tcPr>
            <w:tcW w:w="2597" w:type="dxa"/>
          </w:tcPr>
          <w:p w:rsidR="00A76DED" w:rsidRPr="00902C05" w:rsidRDefault="00A535CB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7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A76DED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A76DED" w:rsidRPr="00902C05" w:rsidTr="009E3270">
        <w:tc>
          <w:tcPr>
            <w:tcW w:w="3726" w:type="dxa"/>
            <w:vAlign w:val="center"/>
          </w:tcPr>
          <w:p w:rsidR="00A535CB" w:rsidRPr="00A535CB" w:rsidRDefault="00A535CB" w:rsidP="00A76DED">
            <w:pPr>
              <w:rPr>
                <w:b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t>Мероприятие 2.1</w:t>
            </w:r>
          </w:p>
          <w:p w:rsidR="00A76DED" w:rsidRPr="00484156" w:rsidRDefault="00A535CB" w:rsidP="00A76DED">
            <w:pPr>
              <w:rPr>
                <w:rFonts w:eastAsia="Calibri"/>
              </w:rPr>
            </w:pPr>
            <w:r w:rsidRPr="00E578B0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Обеспечение мероприятий по переселению граждан</w:t>
            </w:r>
          </w:p>
        </w:tc>
        <w:tc>
          <w:tcPr>
            <w:tcW w:w="2597" w:type="dxa"/>
          </w:tcPr>
          <w:p w:rsidR="00A76DED" w:rsidRPr="00902C05" w:rsidRDefault="00A535CB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7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A76DED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</w:tbl>
    <w:p w:rsidR="00F603C2" w:rsidRDefault="00F603C2"/>
    <w:p w:rsidR="0055331A" w:rsidRDefault="0055331A"/>
    <w:p w:rsidR="00AF177D" w:rsidRDefault="00AF177D"/>
    <w:p w:rsidR="00F603C2" w:rsidRDefault="0055331A" w:rsidP="0055331A">
      <w:bookmarkStart w:id="0" w:name="_GoBack"/>
      <w:r>
        <w:t>Заместитель главы администрации                                                                                                     А.В. Шолохов</w:t>
      </w:r>
      <w:bookmarkEnd w:id="0"/>
    </w:p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A5015"/>
    <w:rsid w:val="000D7716"/>
    <w:rsid w:val="00131B56"/>
    <w:rsid w:val="001A1546"/>
    <w:rsid w:val="001D3FFE"/>
    <w:rsid w:val="0021017E"/>
    <w:rsid w:val="002B4E05"/>
    <w:rsid w:val="002F2E7F"/>
    <w:rsid w:val="003265D3"/>
    <w:rsid w:val="003D1129"/>
    <w:rsid w:val="00484156"/>
    <w:rsid w:val="004A1369"/>
    <w:rsid w:val="004C121E"/>
    <w:rsid w:val="00531716"/>
    <w:rsid w:val="0055331A"/>
    <w:rsid w:val="00616E7B"/>
    <w:rsid w:val="0080682D"/>
    <w:rsid w:val="008E0FAE"/>
    <w:rsid w:val="009E3270"/>
    <w:rsid w:val="00A535CB"/>
    <w:rsid w:val="00A668E8"/>
    <w:rsid w:val="00A76DED"/>
    <w:rsid w:val="00AF177D"/>
    <w:rsid w:val="00C87966"/>
    <w:rsid w:val="00C9556E"/>
    <w:rsid w:val="00CC7CEF"/>
    <w:rsid w:val="00E370EF"/>
    <w:rsid w:val="00ED23FA"/>
    <w:rsid w:val="00F36680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5</cp:revision>
  <cp:lastPrinted>2021-04-08T11:24:00Z</cp:lastPrinted>
  <dcterms:created xsi:type="dcterms:W3CDTF">2021-04-08T08:54:00Z</dcterms:created>
  <dcterms:modified xsi:type="dcterms:W3CDTF">2021-04-13T05:48:00Z</dcterms:modified>
</cp:coreProperties>
</file>