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7F53BA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7F53BA">
        <w:rPr>
          <w:rFonts w:ascii="Times New Roman" w:hAnsi="Times New Roman" w:cs="Times New Roman"/>
          <w:sz w:val="24"/>
          <w:szCs w:val="24"/>
        </w:rPr>
        <w:t>муниципаль</w:t>
      </w:r>
      <w:r w:rsidRPr="007F53BA">
        <w:rPr>
          <w:rFonts w:ascii="Times New Roman" w:hAnsi="Times New Roman" w:cs="Times New Roman"/>
          <w:sz w:val="24"/>
          <w:szCs w:val="24"/>
        </w:rPr>
        <w:t>н</w:t>
      </w:r>
      <w:r w:rsidR="0084737C" w:rsidRPr="007F53BA">
        <w:rPr>
          <w:rFonts w:ascii="Times New Roman" w:hAnsi="Times New Roman" w:cs="Times New Roman"/>
          <w:sz w:val="24"/>
          <w:szCs w:val="24"/>
        </w:rPr>
        <w:t>ой</w:t>
      </w:r>
      <w:r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7F53BA">
        <w:rPr>
          <w:rFonts w:ascii="Times New Roman" w:hAnsi="Times New Roman" w:cs="Times New Roman"/>
          <w:sz w:val="24"/>
          <w:szCs w:val="24"/>
        </w:rPr>
        <w:t>программ</w:t>
      </w:r>
      <w:r w:rsidR="0084737C" w:rsidRPr="007F53BA">
        <w:rPr>
          <w:rFonts w:ascii="Times New Roman" w:hAnsi="Times New Roman" w:cs="Times New Roman"/>
          <w:sz w:val="24"/>
          <w:szCs w:val="24"/>
        </w:rPr>
        <w:t>ы</w:t>
      </w:r>
      <w:r w:rsidR="009E56C7" w:rsidRPr="007F53B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C06CE8"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7F53B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06553" w:rsidRPr="007F53BA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3450" w:rsidRPr="007F53BA">
        <w:rPr>
          <w:rFonts w:ascii="Times New Roman" w:hAnsi="Times New Roman" w:cs="Times New Roman"/>
          <w:sz w:val="24"/>
          <w:szCs w:val="24"/>
          <w:u w:val="single"/>
        </w:rPr>
        <w:t>Цифрово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</w:rPr>
        <w:t>е муниципальное образование</w:t>
      </w:r>
      <w:r w:rsidRPr="007F53B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06553" w:rsidRPr="007F53BA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806553" w:rsidRPr="007F53BA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34179">
        <w:rPr>
          <w:rFonts w:ascii="Times New Roman" w:hAnsi="Times New Roman" w:cs="Times New Roman"/>
          <w:sz w:val="24"/>
          <w:szCs w:val="24"/>
          <w:u w:val="single"/>
        </w:rPr>
        <w:t>3 квартал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553" w:rsidRPr="007F53B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0B5D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C1A" w:rsidRPr="007F53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06553" w:rsidRPr="007F53BA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850"/>
        <w:gridCol w:w="992"/>
        <w:gridCol w:w="993"/>
        <w:gridCol w:w="1275"/>
        <w:gridCol w:w="142"/>
        <w:gridCol w:w="2126"/>
        <w:gridCol w:w="2127"/>
        <w:gridCol w:w="1134"/>
        <w:gridCol w:w="1134"/>
      </w:tblGrid>
      <w:tr w:rsidR="00AD0CEC" w:rsidRPr="006752B6" w:rsidTr="00434179">
        <w:tc>
          <w:tcPr>
            <w:tcW w:w="2660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1417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3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6752B6" w:rsidRDefault="00FB57E5" w:rsidP="00E24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52B6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675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2B6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6752B6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 w:rsidRPr="006752B6">
              <w:rPr>
                <w:rFonts w:ascii="Times New Roman" w:hAnsi="Times New Roman" w:cs="Times New Roman"/>
              </w:rPr>
              <w:t>2</w:t>
            </w:r>
            <w:r w:rsidR="00E24946" w:rsidRPr="006752B6">
              <w:rPr>
                <w:rFonts w:ascii="Times New Roman" w:hAnsi="Times New Roman" w:cs="Times New Roman"/>
              </w:rPr>
              <w:t>2</w:t>
            </w:r>
            <w:r w:rsidR="00494F7C" w:rsidRPr="006752B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275" w:type="dxa"/>
          </w:tcPr>
          <w:p w:rsidR="00FB57E5" w:rsidRPr="006752B6" w:rsidRDefault="00FB57E5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Причины невыполнения/</w:t>
            </w:r>
            <w:r w:rsidR="006407CE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268" w:type="dxa"/>
            <w:gridSpan w:val="2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№</w:t>
            </w:r>
            <w:r w:rsidR="00F9156B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127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6752B6" w:rsidRDefault="00FB57E5" w:rsidP="00A6724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Объем финансирования на 20</w:t>
            </w:r>
            <w:r w:rsidR="00F07EC3" w:rsidRPr="006752B6">
              <w:rPr>
                <w:rFonts w:ascii="Times New Roman" w:hAnsi="Times New Roman" w:cs="Times New Roman"/>
              </w:rPr>
              <w:t>2</w:t>
            </w:r>
            <w:r w:rsidR="00E24946" w:rsidRPr="006752B6">
              <w:rPr>
                <w:rFonts w:ascii="Times New Roman" w:hAnsi="Times New Roman" w:cs="Times New Roman"/>
              </w:rPr>
              <w:t>2</w:t>
            </w:r>
            <w:r w:rsidRPr="006752B6">
              <w:rPr>
                <w:rFonts w:ascii="Times New Roman" w:hAnsi="Times New Roman" w:cs="Times New Roman"/>
              </w:rPr>
              <w:t>год</w:t>
            </w:r>
            <w:r w:rsidR="00AD0CEC" w:rsidRPr="00675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6752B6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6752B6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6752B6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6752B6">
              <w:rPr>
                <w:rFonts w:ascii="Times New Roman" w:hAnsi="Times New Roman" w:cs="Times New Roman"/>
              </w:rPr>
              <w:t>.</w:t>
            </w:r>
            <w:r w:rsidR="00417E6D" w:rsidRPr="00675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B57E5" w:rsidRPr="006752B6" w:rsidRDefault="00AD0CEC" w:rsidP="00A6724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Профи</w:t>
            </w:r>
            <w:r w:rsidR="00A529A1" w:rsidRPr="006752B6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675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52B6">
              <w:rPr>
                <w:rFonts w:ascii="Times New Roman" w:hAnsi="Times New Roman" w:cs="Times New Roman"/>
              </w:rPr>
              <w:t>тыс</w:t>
            </w:r>
            <w:proofErr w:type="gramStart"/>
            <w:r w:rsidRPr="006752B6">
              <w:rPr>
                <w:rFonts w:ascii="Times New Roman" w:hAnsi="Times New Roman" w:cs="Times New Roman"/>
              </w:rPr>
              <w:t>.р</w:t>
            </w:r>
            <w:proofErr w:type="gramEnd"/>
            <w:r w:rsidRPr="006752B6">
              <w:rPr>
                <w:rFonts w:ascii="Times New Roman" w:hAnsi="Times New Roman" w:cs="Times New Roman"/>
              </w:rPr>
              <w:t>уб</w:t>
            </w:r>
            <w:proofErr w:type="spellEnd"/>
            <w:r w:rsidRPr="006752B6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6752B6" w:rsidTr="00434179">
        <w:tc>
          <w:tcPr>
            <w:tcW w:w="2660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9156B" w:rsidRPr="006752B6" w:rsidRDefault="00F9156B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6752B6" w:rsidTr="00434179">
        <w:trPr>
          <w:trHeight w:val="564"/>
        </w:trPr>
        <w:tc>
          <w:tcPr>
            <w:tcW w:w="11448" w:type="dxa"/>
            <w:gridSpan w:val="9"/>
            <w:vMerge w:val="restart"/>
          </w:tcPr>
          <w:p w:rsidR="008C2C1A" w:rsidRPr="006752B6" w:rsidRDefault="008C2C1A" w:rsidP="00A6724C">
            <w:pPr>
              <w:tabs>
                <w:tab w:val="left" w:pos="1304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="007F53BA" w:rsidRPr="006752B6">
              <w:rPr>
                <w:rFonts w:ascii="Times New Roman" w:hAnsi="Times New Roman" w:cs="Times New Roman"/>
                <w:b/>
              </w:rPr>
              <w:t>«</w:t>
            </w:r>
            <w:r w:rsidR="00EA3C23" w:rsidRPr="006752B6">
              <w:rPr>
                <w:rFonts w:ascii="Times New Roman" w:hAnsi="Times New Roman" w:cs="Times New Roman"/>
                <w:b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7F53BA" w:rsidRPr="006752B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</w:tcPr>
          <w:p w:rsidR="008C2C1A" w:rsidRPr="006752B6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6752B6" w:rsidRDefault="00F14239" w:rsidP="00B316AD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6752B6" w:rsidRDefault="00F14239" w:rsidP="00B316AD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6752B6" w:rsidTr="00434179">
        <w:tc>
          <w:tcPr>
            <w:tcW w:w="11448" w:type="dxa"/>
            <w:gridSpan w:val="9"/>
            <w:vMerge/>
          </w:tcPr>
          <w:p w:rsidR="008C2C1A" w:rsidRPr="006752B6" w:rsidRDefault="008C2C1A" w:rsidP="00A6724C">
            <w:pPr>
              <w:tabs>
                <w:tab w:val="left" w:pos="1304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C2C1A" w:rsidRPr="006752B6" w:rsidRDefault="008C2C1A" w:rsidP="005A0793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</w:t>
            </w:r>
            <w:r w:rsidR="005A0793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 xml:space="preserve"> бюджета городского округа</w:t>
            </w:r>
            <w:r w:rsidR="005A0793" w:rsidRPr="006752B6">
              <w:rPr>
                <w:rFonts w:ascii="Times New Roman" w:hAnsi="Times New Roman" w:cs="Times New Roman"/>
              </w:rPr>
              <w:t xml:space="preserve"> Зарайск</w:t>
            </w:r>
          </w:p>
        </w:tc>
        <w:tc>
          <w:tcPr>
            <w:tcW w:w="1134" w:type="dxa"/>
          </w:tcPr>
          <w:p w:rsidR="008C2C1A" w:rsidRPr="006752B6" w:rsidRDefault="00F14239" w:rsidP="00B316AD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36710</w:t>
            </w:r>
            <w:r w:rsidR="006417DA" w:rsidRPr="006752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2C1A" w:rsidRPr="006752B6" w:rsidRDefault="00666618" w:rsidP="00EA3C23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18273,00</w:t>
            </w:r>
          </w:p>
        </w:tc>
      </w:tr>
      <w:tr w:rsidR="00904632" w:rsidRPr="006752B6" w:rsidTr="00434179">
        <w:trPr>
          <w:trHeight w:val="1536"/>
        </w:trPr>
        <w:tc>
          <w:tcPr>
            <w:tcW w:w="2660" w:type="dxa"/>
            <w:vMerge w:val="restart"/>
          </w:tcPr>
          <w:p w:rsidR="00D10B5D" w:rsidRPr="006752B6" w:rsidRDefault="00904632" w:rsidP="0013307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1.</w:t>
            </w:r>
          </w:p>
          <w:p w:rsidR="00904632" w:rsidRPr="006752B6" w:rsidRDefault="00904632" w:rsidP="007B224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417" w:type="dxa"/>
            <w:vMerge w:val="restart"/>
          </w:tcPr>
          <w:p w:rsidR="00904632" w:rsidRPr="006752B6" w:rsidRDefault="00904632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>Указ</w:t>
            </w:r>
          </w:p>
          <w:p w:rsidR="00904632" w:rsidRPr="006752B6" w:rsidRDefault="00904632" w:rsidP="00133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04632" w:rsidRPr="006752B6" w:rsidRDefault="00904632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04632" w:rsidRPr="006752B6" w:rsidRDefault="00904632" w:rsidP="007F53BA">
            <w:pPr>
              <w:jc w:val="right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904632" w:rsidRPr="006752B6" w:rsidRDefault="00904632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vMerge w:val="restart"/>
          </w:tcPr>
          <w:p w:rsidR="00904632" w:rsidRPr="006752B6" w:rsidRDefault="00904632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904632" w:rsidRPr="006752B6" w:rsidRDefault="00904632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904632" w:rsidRPr="006752B6" w:rsidRDefault="00904632" w:rsidP="006D5B0E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  <w:r w:rsidR="000B4F90"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04632" w:rsidRPr="006752B6" w:rsidRDefault="00904632" w:rsidP="006D5B0E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904632" w:rsidRPr="006752B6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904632" w:rsidRPr="006752B6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6752B6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434179">
        <w:tc>
          <w:tcPr>
            <w:tcW w:w="2660" w:type="dxa"/>
            <w:vMerge/>
          </w:tcPr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434179">
        <w:trPr>
          <w:trHeight w:val="2662"/>
        </w:trPr>
        <w:tc>
          <w:tcPr>
            <w:tcW w:w="2660" w:type="dxa"/>
            <w:vMerge w:val="restart"/>
          </w:tcPr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lastRenderedPageBreak/>
              <w:t>Целевой показатель 2.</w:t>
            </w:r>
          </w:p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3" w:type="dxa"/>
            <w:vMerge w:val="restart"/>
          </w:tcPr>
          <w:p w:rsidR="005A0793" w:rsidRPr="006752B6" w:rsidRDefault="00434179" w:rsidP="00434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A0793" w:rsidRPr="006752B6" w:rsidRDefault="005A0793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01. «Реализация общесистемных мер по повышению качества и доступности государственных и муниципальных услуг на территории муниципального образования»;</w:t>
            </w:r>
          </w:p>
          <w:p w:rsidR="005A0793" w:rsidRPr="006752B6" w:rsidRDefault="005A0793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127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434179">
        <w:trPr>
          <w:trHeight w:val="2579"/>
        </w:trPr>
        <w:tc>
          <w:tcPr>
            <w:tcW w:w="2660" w:type="dxa"/>
            <w:vMerge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5A0793" w:rsidRPr="006752B6" w:rsidRDefault="005A0793" w:rsidP="00133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904632">
            <w:pPr>
              <w:pStyle w:val="1"/>
              <w:spacing w:before="0" w:after="45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36710,00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18273,00</w:t>
            </w:r>
          </w:p>
        </w:tc>
      </w:tr>
      <w:tr w:rsidR="005A0793" w:rsidRPr="006752B6" w:rsidTr="00434179">
        <w:trPr>
          <w:trHeight w:val="1273"/>
        </w:trPr>
        <w:tc>
          <w:tcPr>
            <w:tcW w:w="2660" w:type="dxa"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3.</w:t>
            </w:r>
          </w:p>
          <w:p w:rsidR="005A0793" w:rsidRPr="006752B6" w:rsidRDefault="005A0793" w:rsidP="0013307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17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>Указ</w:t>
            </w:r>
          </w:p>
        </w:tc>
        <w:tc>
          <w:tcPr>
            <w:tcW w:w="993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Минут</w:t>
            </w:r>
          </w:p>
        </w:tc>
        <w:tc>
          <w:tcPr>
            <w:tcW w:w="850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3" w:type="dxa"/>
          </w:tcPr>
          <w:p w:rsidR="005A0793" w:rsidRPr="006752B6" w:rsidRDefault="00434179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A0793" w:rsidRPr="006752B6" w:rsidRDefault="005A0793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02.</w:t>
            </w:r>
          </w:p>
          <w:p w:rsidR="005A0793" w:rsidRPr="006752B6" w:rsidRDefault="005A0793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434179">
        <w:tc>
          <w:tcPr>
            <w:tcW w:w="2660" w:type="dxa"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4.</w:t>
            </w:r>
          </w:p>
          <w:p w:rsidR="005A0793" w:rsidRPr="006752B6" w:rsidRDefault="005A0793" w:rsidP="0013307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</w:tcPr>
          <w:p w:rsidR="005A0793" w:rsidRPr="006752B6" w:rsidRDefault="005A0793" w:rsidP="007F53BA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</w:p>
        </w:tc>
        <w:tc>
          <w:tcPr>
            <w:tcW w:w="993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36710,00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18273,00</w:t>
            </w:r>
          </w:p>
        </w:tc>
      </w:tr>
      <w:tr w:rsidR="005A0793" w:rsidRPr="006752B6" w:rsidTr="00434179">
        <w:trPr>
          <w:trHeight w:val="1153"/>
        </w:trPr>
        <w:tc>
          <w:tcPr>
            <w:tcW w:w="2660" w:type="dxa"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5.</w:t>
            </w:r>
          </w:p>
          <w:p w:rsidR="005A0793" w:rsidRPr="006752B6" w:rsidRDefault="005A0793" w:rsidP="007B224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</w:tcPr>
          <w:p w:rsidR="005A0793" w:rsidRPr="006752B6" w:rsidRDefault="005A0793" w:rsidP="007F5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</w:p>
        </w:tc>
        <w:tc>
          <w:tcPr>
            <w:tcW w:w="993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179" w:rsidRPr="006752B6" w:rsidTr="00434179">
        <w:trPr>
          <w:trHeight w:val="618"/>
        </w:trPr>
        <w:tc>
          <w:tcPr>
            <w:tcW w:w="11448" w:type="dxa"/>
            <w:gridSpan w:val="9"/>
            <w:vMerge w:val="restart"/>
          </w:tcPr>
          <w:p w:rsidR="00434179" w:rsidRPr="006752B6" w:rsidRDefault="00434179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  <w:b/>
              </w:rPr>
              <w:t>Подпрограмма 2.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127" w:type="dxa"/>
          </w:tcPr>
          <w:p w:rsidR="00434179" w:rsidRPr="007723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7723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3565,00</w:t>
            </w:r>
          </w:p>
        </w:tc>
        <w:tc>
          <w:tcPr>
            <w:tcW w:w="1134" w:type="dxa"/>
          </w:tcPr>
          <w:p w:rsidR="00434179" w:rsidRPr="00AD57C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4179" w:rsidRPr="006752B6" w:rsidTr="00434179">
        <w:trPr>
          <w:trHeight w:val="839"/>
        </w:trPr>
        <w:tc>
          <w:tcPr>
            <w:tcW w:w="11448" w:type="dxa"/>
            <w:gridSpan w:val="9"/>
            <w:vMerge/>
          </w:tcPr>
          <w:p w:rsidR="00434179" w:rsidRPr="006752B6" w:rsidRDefault="00434179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434179" w:rsidRPr="007723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4179" w:rsidRPr="007723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4619,00</w:t>
            </w:r>
          </w:p>
        </w:tc>
        <w:tc>
          <w:tcPr>
            <w:tcW w:w="1134" w:type="dxa"/>
          </w:tcPr>
          <w:p w:rsidR="00434179" w:rsidRPr="002336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4179" w:rsidRPr="006752B6" w:rsidTr="00434179">
        <w:trPr>
          <w:trHeight w:val="838"/>
        </w:trPr>
        <w:tc>
          <w:tcPr>
            <w:tcW w:w="11448" w:type="dxa"/>
            <w:gridSpan w:val="9"/>
            <w:vMerge/>
          </w:tcPr>
          <w:p w:rsidR="00434179" w:rsidRPr="006752B6" w:rsidRDefault="00434179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434179" w:rsidRPr="007723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434179" w:rsidRPr="0077234B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6791,00</w:t>
            </w:r>
          </w:p>
        </w:tc>
        <w:tc>
          <w:tcPr>
            <w:tcW w:w="1134" w:type="dxa"/>
          </w:tcPr>
          <w:p w:rsidR="00434179" w:rsidRPr="00676A3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2683,00</w:t>
            </w:r>
          </w:p>
        </w:tc>
      </w:tr>
      <w:tr w:rsidR="00434179" w:rsidRPr="00C76F17" w:rsidTr="00434179">
        <w:trPr>
          <w:trHeight w:val="1560"/>
        </w:trPr>
        <w:tc>
          <w:tcPr>
            <w:tcW w:w="2660" w:type="dxa"/>
            <w:vMerge w:val="restart"/>
          </w:tcPr>
          <w:p w:rsidR="00434179" w:rsidRPr="00C54751" w:rsidRDefault="00434179" w:rsidP="004214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34179" w:rsidRPr="00C54751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434179" w:rsidRPr="00C54751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74098E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127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179" w:rsidRPr="00676A39" w:rsidTr="00F47500">
        <w:trPr>
          <w:trHeight w:val="1830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676A3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2214,00</w:t>
            </w:r>
          </w:p>
        </w:tc>
      </w:tr>
      <w:tr w:rsidR="00434179" w:rsidRPr="002779BD" w:rsidTr="00434179">
        <w:trPr>
          <w:trHeight w:val="1620"/>
        </w:trPr>
        <w:tc>
          <w:tcPr>
            <w:tcW w:w="2660" w:type="dxa"/>
            <w:vMerge w:val="restart"/>
          </w:tcPr>
          <w:p w:rsidR="00434179" w:rsidRPr="00C54751" w:rsidRDefault="00434179" w:rsidP="004214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</w:t>
            </w:r>
            <w:r w:rsidRPr="002F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17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34179" w:rsidRPr="00C54751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179" w:rsidRPr="002779BD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74098E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127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2779BD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434179" w:rsidRPr="005A65A0" w:rsidTr="00F47500">
        <w:trPr>
          <w:trHeight w:val="1198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5A65A0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434179" w:rsidRPr="00C76F17" w:rsidTr="00434179">
        <w:trPr>
          <w:trHeight w:val="1425"/>
        </w:trPr>
        <w:tc>
          <w:tcPr>
            <w:tcW w:w="2660" w:type="dxa"/>
            <w:vMerge w:val="restart"/>
          </w:tcPr>
          <w:p w:rsidR="00434179" w:rsidRPr="00C54751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3.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34179" w:rsidRPr="002779BD" w:rsidRDefault="00434179" w:rsidP="00421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434179" w:rsidRPr="002779BD" w:rsidRDefault="00434179" w:rsidP="00421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2127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179" w:rsidRPr="005A65A0" w:rsidTr="00434179">
        <w:trPr>
          <w:trHeight w:val="1620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434179" w:rsidRPr="002779BD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434179" w:rsidRPr="005A65A0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</w:tr>
      <w:tr w:rsidR="00434179" w:rsidRPr="00C76F17" w:rsidTr="00F47500">
        <w:trPr>
          <w:trHeight w:val="3495"/>
        </w:trPr>
        <w:tc>
          <w:tcPr>
            <w:tcW w:w="2660" w:type="dxa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4. 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9" w:rsidRPr="002779BD" w:rsidTr="00434179">
        <w:trPr>
          <w:trHeight w:val="1365"/>
        </w:trPr>
        <w:tc>
          <w:tcPr>
            <w:tcW w:w="2660" w:type="dxa"/>
            <w:vMerge w:val="restart"/>
          </w:tcPr>
          <w:p w:rsidR="00434179" w:rsidRPr="00C54751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</w:t>
            </w:r>
            <w:r w:rsidRPr="00D91C1C">
              <w:rPr>
                <w:rFonts w:ascii="Times New Roman" w:hAnsi="Times New Roman" w:cs="Times New Roman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17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</w:t>
            </w: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показатель, Указ Президента Российской Федерации от 04.02.2021 № 68, </w:t>
            </w: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«Цифровая зрелость»</w:t>
            </w:r>
          </w:p>
        </w:tc>
        <w:tc>
          <w:tcPr>
            <w:tcW w:w="993" w:type="dxa"/>
            <w:vMerge w:val="restart"/>
          </w:tcPr>
          <w:p w:rsidR="00434179" w:rsidRPr="00C5475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vMerge w:val="restart"/>
          </w:tcPr>
          <w:p w:rsidR="00434179" w:rsidRPr="00D91C1C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434179" w:rsidRPr="00C54751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</w:tcPr>
          <w:p w:rsidR="00434179" w:rsidRPr="00D91C1C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D91C1C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4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Исходящие письма в МСЭД не были подписаны ЭП по причине вступления в должность </w:t>
            </w:r>
            <w:r w:rsidRPr="006C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и 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им процедуры получения ЭП</w:t>
            </w:r>
          </w:p>
        </w:tc>
        <w:tc>
          <w:tcPr>
            <w:tcW w:w="2126" w:type="dxa"/>
            <w:vMerge w:val="restart"/>
          </w:tcPr>
          <w:p w:rsidR="00434179" w:rsidRPr="002779BD" w:rsidRDefault="00434179" w:rsidP="004214B4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127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2779BD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434179" w:rsidRPr="005A65A0" w:rsidTr="00434179">
        <w:trPr>
          <w:trHeight w:val="915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434179" w:rsidRPr="005A65A0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434179" w:rsidRPr="0050106E" w:rsidTr="00F47500">
        <w:trPr>
          <w:trHeight w:val="3427"/>
        </w:trPr>
        <w:tc>
          <w:tcPr>
            <w:tcW w:w="2660" w:type="dxa"/>
          </w:tcPr>
          <w:p w:rsidR="00434179" w:rsidRPr="00A76975" w:rsidRDefault="00434179" w:rsidP="00421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6. </w:t>
            </w:r>
            <w:r w:rsidRPr="00744933">
              <w:rPr>
                <w:rFonts w:ascii="Times New Roman" w:hAnsi="Times New Roman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17" w:type="dxa"/>
          </w:tcPr>
          <w:p w:rsidR="00434179" w:rsidRPr="00A76975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</w:t>
            </w:r>
            <w:r w:rsidRPr="00744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показатель, Указ Президента Российской Федерации от 04.02.2021 № 68, «Цифровая зрелость»</w:t>
            </w:r>
          </w:p>
        </w:tc>
        <w:tc>
          <w:tcPr>
            <w:tcW w:w="993" w:type="dxa"/>
          </w:tcPr>
          <w:p w:rsidR="00434179" w:rsidRPr="00A76975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434179" w:rsidRPr="001214D5" w:rsidRDefault="00434179" w:rsidP="00421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4179" w:rsidRPr="001214D5" w:rsidRDefault="00434179" w:rsidP="004214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434179" w:rsidRPr="001214D5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417" w:type="dxa"/>
            <w:gridSpan w:val="2"/>
          </w:tcPr>
          <w:p w:rsidR="00434179" w:rsidRPr="00F3475D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7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179" w:rsidRPr="0050106E" w:rsidTr="00434179">
        <w:trPr>
          <w:trHeight w:val="3669"/>
        </w:trPr>
        <w:tc>
          <w:tcPr>
            <w:tcW w:w="2660" w:type="dxa"/>
            <w:tcBorders>
              <w:bottom w:val="single" w:sz="4" w:space="0" w:color="auto"/>
            </w:tcBorders>
          </w:tcPr>
          <w:p w:rsidR="00434179" w:rsidRPr="00732AC6" w:rsidRDefault="00434179" w:rsidP="00421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7. </w:t>
            </w:r>
            <w:r w:rsidRPr="0022190B">
              <w:rPr>
                <w:rFonts w:ascii="Times New Roman" w:hAnsi="Times New Roman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179" w:rsidRPr="00732A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</w:t>
            </w:r>
            <w:r w:rsidRPr="0022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казатель, региональный проект «</w:t>
            </w:r>
            <w:r w:rsidRPr="0022190B">
              <w:rPr>
                <w:rFonts w:ascii="Times New Roman" w:hAnsi="Times New Roman"/>
                <w:color w:val="000000"/>
                <w:sz w:val="24"/>
                <w:szCs w:val="24"/>
              </w:rPr>
              <w:t>Цифровое государственное управление», Соглашение от 16.12.2020 № 071-2019-D6001-50/2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732A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179" w:rsidRPr="00D44C8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179" w:rsidRPr="00732AC6" w:rsidRDefault="00434179" w:rsidP="004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2779BD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34179" w:rsidRPr="002779BD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179" w:rsidRPr="0050106E" w:rsidTr="00F47500">
        <w:trPr>
          <w:trHeight w:val="2124"/>
        </w:trPr>
        <w:tc>
          <w:tcPr>
            <w:tcW w:w="2660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8.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Приоритетный</w:t>
            </w:r>
            <w:r w:rsidRPr="0022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179" w:rsidRPr="0050106E" w:rsidTr="00F47500">
        <w:trPr>
          <w:trHeight w:val="2253"/>
        </w:trPr>
        <w:tc>
          <w:tcPr>
            <w:tcW w:w="2660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D05A8">
              <w:rPr>
                <w:rFonts w:ascii="Times New Roman" w:hAnsi="Times New Roman"/>
                <w:sz w:val="24"/>
                <w:szCs w:val="24"/>
              </w:rPr>
              <w:t>два и более раз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179" w:rsidRPr="005A65A0" w:rsidRDefault="00434179" w:rsidP="00421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F84183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179" w:rsidRPr="0050106E" w:rsidTr="00F47500">
        <w:trPr>
          <w:trHeight w:val="1690"/>
        </w:trPr>
        <w:tc>
          <w:tcPr>
            <w:tcW w:w="2660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10. </w:t>
            </w:r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179" w:rsidRPr="00D44C8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179" w:rsidRPr="001B18C6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179" w:rsidRPr="00D44C86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179" w:rsidRPr="0088258A" w:rsidTr="00F47500">
        <w:trPr>
          <w:trHeight w:val="2124"/>
        </w:trPr>
        <w:tc>
          <w:tcPr>
            <w:tcW w:w="2660" w:type="dxa"/>
            <w:vMerge w:val="restart"/>
          </w:tcPr>
          <w:p w:rsidR="00434179" w:rsidRPr="005E78D4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11. 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vMerge w:val="restart"/>
          </w:tcPr>
          <w:p w:rsidR="00434179" w:rsidRPr="005E78D4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434179" w:rsidRPr="005E78D4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34179" w:rsidRPr="00FB2300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vMerge w:val="restart"/>
          </w:tcPr>
          <w:p w:rsidR="00434179" w:rsidRPr="00FB2300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3" w:type="dxa"/>
            <w:vMerge w:val="restart"/>
          </w:tcPr>
          <w:p w:rsidR="00434179" w:rsidRPr="005E78D4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5E78D4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4179" w:rsidRPr="0088258A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RPr="00676A39" w:rsidTr="00434179">
        <w:trPr>
          <w:trHeight w:val="3165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434179" w:rsidRPr="00C76F17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676A3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2214,00</w:t>
            </w:r>
          </w:p>
        </w:tc>
      </w:tr>
      <w:tr w:rsidR="00434179" w:rsidRPr="0088258A" w:rsidTr="00434179">
        <w:trPr>
          <w:trHeight w:val="3165"/>
        </w:trPr>
        <w:tc>
          <w:tcPr>
            <w:tcW w:w="2660" w:type="dxa"/>
            <w:vMerge w:val="restart"/>
          </w:tcPr>
          <w:p w:rsidR="00434179" w:rsidRPr="00A529A1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12.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529A1" w:rsidDel="006F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сеть Интернет на скорости:</w:t>
            </w:r>
          </w:p>
          <w:p w:rsidR="00434179" w:rsidRPr="00A529A1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434179" w:rsidRPr="00A529A1" w:rsidRDefault="00434179" w:rsidP="0042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Merge w:val="restart"/>
          </w:tcPr>
          <w:p w:rsidR="00434179" w:rsidRPr="00A529A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5">
              <w:rPr>
                <w:rFonts w:ascii="Times New Roman" w:hAnsi="Times New Roman" w:cs="Times New Roman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434179" w:rsidRPr="00A529A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34179" w:rsidRPr="00EE670E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 w:val="restart"/>
          </w:tcPr>
          <w:p w:rsidR="00434179" w:rsidRPr="00A529A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</w:tcPr>
          <w:p w:rsidR="00434179" w:rsidRPr="00A529A1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4. Цифровая культура</w:t>
            </w: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4179" w:rsidRPr="0088258A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RPr="0088258A" w:rsidTr="00F47500">
        <w:trPr>
          <w:trHeight w:val="2724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4179" w:rsidRPr="0088258A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Tr="00F47500">
        <w:trPr>
          <w:trHeight w:val="1273"/>
        </w:trPr>
        <w:tc>
          <w:tcPr>
            <w:tcW w:w="2660" w:type="dxa"/>
            <w:vMerge w:val="restart"/>
          </w:tcPr>
          <w:p w:rsidR="00434179" w:rsidRPr="00DF1282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13. </w:t>
            </w:r>
            <w:r w:rsidRPr="00612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Образовательные организации оснащены (обновили) </w:t>
            </w:r>
            <w:r w:rsidRPr="00612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 w:val="restart"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Приоритетный, показатель, региональн</w:t>
            </w:r>
            <w:r w:rsidRPr="00A41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ый проект «Цифровая образовательная среда», Субсидия</w:t>
            </w:r>
          </w:p>
        </w:tc>
        <w:tc>
          <w:tcPr>
            <w:tcW w:w="993" w:type="dxa"/>
            <w:vMerge w:val="restart"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63,63</w:t>
            </w:r>
          </w:p>
        </w:tc>
        <w:tc>
          <w:tcPr>
            <w:tcW w:w="993" w:type="dxa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E4. Федеральный проект «Цифровая </w:t>
            </w:r>
            <w:r w:rsidRPr="003F5A3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3565,00</w:t>
            </w:r>
          </w:p>
        </w:tc>
        <w:tc>
          <w:tcPr>
            <w:tcW w:w="1134" w:type="dxa"/>
          </w:tcPr>
          <w:p w:rsidR="00434179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Tr="00434179">
        <w:trPr>
          <w:trHeight w:val="1973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417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4619,00</w:t>
            </w:r>
          </w:p>
        </w:tc>
        <w:tc>
          <w:tcPr>
            <w:tcW w:w="1134" w:type="dxa"/>
          </w:tcPr>
          <w:p w:rsidR="00434179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Tr="00F47500">
        <w:trPr>
          <w:trHeight w:val="276"/>
        </w:trPr>
        <w:tc>
          <w:tcPr>
            <w:tcW w:w="2660" w:type="dxa"/>
            <w:vMerge/>
          </w:tcPr>
          <w:p w:rsidR="00434179" w:rsidRPr="00DF1282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43417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379,00</w:t>
            </w:r>
          </w:p>
        </w:tc>
        <w:tc>
          <w:tcPr>
            <w:tcW w:w="1134" w:type="dxa"/>
            <w:vMerge w:val="restart"/>
          </w:tcPr>
          <w:p w:rsidR="00434179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Tr="00434179">
        <w:trPr>
          <w:trHeight w:val="1973"/>
        </w:trPr>
        <w:tc>
          <w:tcPr>
            <w:tcW w:w="2660" w:type="dxa"/>
          </w:tcPr>
          <w:p w:rsidR="00434179" w:rsidRPr="00DF1282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14. </w:t>
            </w:r>
            <w:r w:rsidRPr="00A41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вательной среды</w:t>
            </w:r>
          </w:p>
        </w:tc>
        <w:tc>
          <w:tcPr>
            <w:tcW w:w="1417" w:type="dxa"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3" w:type="dxa"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434179" w:rsidRPr="006C01E4" w:rsidRDefault="00434179" w:rsidP="004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4179" w:rsidRPr="006C01E4" w:rsidRDefault="00434179" w:rsidP="004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4179" w:rsidRPr="006C01E4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434179" w:rsidRPr="006C01E4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179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179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179" w:rsidRPr="00422655" w:rsidTr="00434179">
        <w:trPr>
          <w:trHeight w:val="3610"/>
        </w:trPr>
        <w:tc>
          <w:tcPr>
            <w:tcW w:w="2660" w:type="dxa"/>
            <w:vMerge w:val="restart"/>
          </w:tcPr>
          <w:p w:rsidR="00434179" w:rsidRPr="00DF1282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15. 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</w:t>
            </w:r>
            <w:r w:rsidRPr="00CB6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vMerge w:val="restart"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1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Приоритетный, показатель, региональный проект «</w:t>
            </w:r>
            <w:proofErr w:type="spellStart"/>
            <w:proofErr w:type="gramStart"/>
            <w:r w:rsidRPr="00E41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Информацион-ная</w:t>
            </w:r>
            <w:proofErr w:type="spellEnd"/>
            <w:proofErr w:type="gramEnd"/>
            <w:r w:rsidRPr="00E41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инфраструктура», Субсидия</w:t>
            </w:r>
          </w:p>
        </w:tc>
        <w:tc>
          <w:tcPr>
            <w:tcW w:w="993" w:type="dxa"/>
            <w:vMerge w:val="restart"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</w:tcPr>
          <w:p w:rsidR="00434179" w:rsidRPr="003F5A35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5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179" w:rsidRPr="00422655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4179" w:rsidRPr="00422655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4179" w:rsidRPr="00422655" w:rsidTr="00434179">
        <w:trPr>
          <w:trHeight w:val="3609"/>
        </w:trPr>
        <w:tc>
          <w:tcPr>
            <w:tcW w:w="2660" w:type="dxa"/>
            <w:vMerge/>
          </w:tcPr>
          <w:p w:rsidR="00434179" w:rsidRPr="003F5A35" w:rsidRDefault="00434179" w:rsidP="004214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DF1282" w:rsidRDefault="00434179" w:rsidP="004214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34179" w:rsidRPr="0050106E" w:rsidRDefault="00434179" w:rsidP="00421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179" w:rsidRPr="0050106E" w:rsidRDefault="00434179" w:rsidP="00421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4179" w:rsidRPr="0088258A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434179" w:rsidRPr="00422655" w:rsidRDefault="00434179" w:rsidP="0042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4179" w:rsidRPr="00422655" w:rsidRDefault="00434179" w:rsidP="00421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91678" w:rsidRDefault="00B91678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BF20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И.Е. Глухих</w:t>
      </w:r>
    </w:p>
    <w:p w:rsidR="00BF207B" w:rsidRPr="003D42E6" w:rsidRDefault="00BF207B" w:rsidP="00BF20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F207B" w:rsidRPr="00067124" w:rsidRDefault="00BF207B" w:rsidP="00BF20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63A5">
        <w:rPr>
          <w:rFonts w:ascii="Times New Roman" w:hAnsi="Times New Roman"/>
          <w:sz w:val="24"/>
          <w:szCs w:val="24"/>
        </w:rPr>
        <w:tab/>
      </w:r>
      <w:r w:rsidR="00FF63A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Москалев</w:t>
      </w:r>
    </w:p>
    <w:p w:rsidR="00BF207B" w:rsidRPr="007F53BA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F207B" w:rsidRPr="007F53BA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B4F90"/>
    <w:rsid w:val="000C4B8D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E337B"/>
    <w:rsid w:val="003F1C3A"/>
    <w:rsid w:val="003F5777"/>
    <w:rsid w:val="003F7771"/>
    <w:rsid w:val="004045E5"/>
    <w:rsid w:val="00410B54"/>
    <w:rsid w:val="00417E6D"/>
    <w:rsid w:val="00422655"/>
    <w:rsid w:val="004329DB"/>
    <w:rsid w:val="00434179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0F55"/>
    <w:rsid w:val="005574D5"/>
    <w:rsid w:val="0057014D"/>
    <w:rsid w:val="00583BB4"/>
    <w:rsid w:val="00584E3F"/>
    <w:rsid w:val="005A0793"/>
    <w:rsid w:val="005B52D4"/>
    <w:rsid w:val="005B5BC7"/>
    <w:rsid w:val="005C0C10"/>
    <w:rsid w:val="005E78D4"/>
    <w:rsid w:val="006221FD"/>
    <w:rsid w:val="006407CE"/>
    <w:rsid w:val="006417DA"/>
    <w:rsid w:val="00643204"/>
    <w:rsid w:val="00645B66"/>
    <w:rsid w:val="00662B29"/>
    <w:rsid w:val="00666618"/>
    <w:rsid w:val="00674BCC"/>
    <w:rsid w:val="006752B6"/>
    <w:rsid w:val="00680D87"/>
    <w:rsid w:val="0068554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5366"/>
    <w:rsid w:val="00797892"/>
    <w:rsid w:val="007A0824"/>
    <w:rsid w:val="007A32B1"/>
    <w:rsid w:val="007B2242"/>
    <w:rsid w:val="007B22A1"/>
    <w:rsid w:val="007F53BA"/>
    <w:rsid w:val="00806553"/>
    <w:rsid w:val="008127B4"/>
    <w:rsid w:val="00831753"/>
    <w:rsid w:val="00836EFB"/>
    <w:rsid w:val="00841FEA"/>
    <w:rsid w:val="0084737C"/>
    <w:rsid w:val="0087292C"/>
    <w:rsid w:val="00873455"/>
    <w:rsid w:val="0088258A"/>
    <w:rsid w:val="00884390"/>
    <w:rsid w:val="00884689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B14C3"/>
    <w:rsid w:val="009C3E1E"/>
    <w:rsid w:val="009D2BEE"/>
    <w:rsid w:val="009E56C7"/>
    <w:rsid w:val="009F7938"/>
    <w:rsid w:val="00A00FC5"/>
    <w:rsid w:val="00A07D8F"/>
    <w:rsid w:val="00A217D9"/>
    <w:rsid w:val="00A35CCC"/>
    <w:rsid w:val="00A35FE6"/>
    <w:rsid w:val="00A529A1"/>
    <w:rsid w:val="00A6510D"/>
    <w:rsid w:val="00A6724C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BF207B"/>
    <w:rsid w:val="00C06CE8"/>
    <w:rsid w:val="00C23F03"/>
    <w:rsid w:val="00C315EE"/>
    <w:rsid w:val="00C32D5F"/>
    <w:rsid w:val="00C54751"/>
    <w:rsid w:val="00C54CAB"/>
    <w:rsid w:val="00C76F17"/>
    <w:rsid w:val="00C93450"/>
    <w:rsid w:val="00CA180B"/>
    <w:rsid w:val="00CA2E87"/>
    <w:rsid w:val="00CE19C7"/>
    <w:rsid w:val="00CE4312"/>
    <w:rsid w:val="00CE75CA"/>
    <w:rsid w:val="00CF04D7"/>
    <w:rsid w:val="00D10B5D"/>
    <w:rsid w:val="00D636FC"/>
    <w:rsid w:val="00D65260"/>
    <w:rsid w:val="00D724A7"/>
    <w:rsid w:val="00DB2B06"/>
    <w:rsid w:val="00DC7CDB"/>
    <w:rsid w:val="00DD3066"/>
    <w:rsid w:val="00DF1282"/>
    <w:rsid w:val="00DF1BA2"/>
    <w:rsid w:val="00DF2802"/>
    <w:rsid w:val="00DF41FD"/>
    <w:rsid w:val="00DF5DE9"/>
    <w:rsid w:val="00E01F94"/>
    <w:rsid w:val="00E104D5"/>
    <w:rsid w:val="00E142E9"/>
    <w:rsid w:val="00E17922"/>
    <w:rsid w:val="00E24946"/>
    <w:rsid w:val="00E30588"/>
    <w:rsid w:val="00E373CA"/>
    <w:rsid w:val="00E43CAE"/>
    <w:rsid w:val="00E6202D"/>
    <w:rsid w:val="00E70890"/>
    <w:rsid w:val="00E80B25"/>
    <w:rsid w:val="00E8306C"/>
    <w:rsid w:val="00EA3C23"/>
    <w:rsid w:val="00EF01CA"/>
    <w:rsid w:val="00EF5578"/>
    <w:rsid w:val="00F00363"/>
    <w:rsid w:val="00F02B42"/>
    <w:rsid w:val="00F063DB"/>
    <w:rsid w:val="00F07EC3"/>
    <w:rsid w:val="00F14239"/>
    <w:rsid w:val="00F20CCD"/>
    <w:rsid w:val="00F26618"/>
    <w:rsid w:val="00F372E9"/>
    <w:rsid w:val="00F44E5D"/>
    <w:rsid w:val="00F45151"/>
    <w:rsid w:val="00F45778"/>
    <w:rsid w:val="00F47500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1F02-622A-4348-8F3C-2E50C41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2022-07-15T13:26:00Z</cp:lastPrinted>
  <dcterms:created xsi:type="dcterms:W3CDTF">2022-07-14T12:52:00Z</dcterms:created>
  <dcterms:modified xsi:type="dcterms:W3CDTF">2022-10-20T08:43:00Z</dcterms:modified>
</cp:coreProperties>
</file>