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9" w:rsidRPr="007221B7" w:rsidRDefault="00627B29" w:rsidP="007221B7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  <w:r w:rsidRPr="007221B7">
        <w:rPr>
          <w:sz w:val="24"/>
          <w:szCs w:val="24"/>
        </w:rPr>
        <w:t xml:space="preserve">Аналитическая записка к отчету </w:t>
      </w:r>
      <w:r w:rsidR="00DA5920" w:rsidRPr="007221B7">
        <w:rPr>
          <w:sz w:val="24"/>
          <w:szCs w:val="24"/>
        </w:rPr>
        <w:t xml:space="preserve">за </w:t>
      </w:r>
      <w:r w:rsidR="003C039B" w:rsidRPr="007221B7">
        <w:rPr>
          <w:sz w:val="24"/>
          <w:szCs w:val="24"/>
          <w:lang w:val="en-US"/>
        </w:rPr>
        <w:t>IV</w:t>
      </w:r>
      <w:r w:rsidR="00DA5920" w:rsidRPr="007221B7">
        <w:rPr>
          <w:sz w:val="24"/>
          <w:szCs w:val="24"/>
        </w:rPr>
        <w:t xml:space="preserve"> квартал</w:t>
      </w:r>
      <w:r w:rsidR="00013E88" w:rsidRPr="007221B7">
        <w:rPr>
          <w:sz w:val="24"/>
          <w:szCs w:val="24"/>
        </w:rPr>
        <w:t>а</w:t>
      </w:r>
      <w:r w:rsidR="00DA5920" w:rsidRPr="007221B7">
        <w:rPr>
          <w:sz w:val="24"/>
          <w:szCs w:val="24"/>
        </w:rPr>
        <w:t xml:space="preserve"> </w:t>
      </w:r>
      <w:r w:rsidRPr="007221B7">
        <w:rPr>
          <w:sz w:val="24"/>
          <w:szCs w:val="24"/>
        </w:rPr>
        <w:t>202</w:t>
      </w:r>
      <w:r w:rsidR="00DA5920" w:rsidRPr="007221B7">
        <w:rPr>
          <w:sz w:val="24"/>
          <w:szCs w:val="24"/>
        </w:rPr>
        <w:t>2</w:t>
      </w:r>
      <w:r w:rsidRPr="007221B7">
        <w:rPr>
          <w:sz w:val="24"/>
          <w:szCs w:val="24"/>
        </w:rPr>
        <w:t xml:space="preserve"> год.</w:t>
      </w:r>
    </w:p>
    <w:p w:rsidR="00627B29" w:rsidRPr="007221B7" w:rsidRDefault="00627B29" w:rsidP="007221B7">
      <w:pPr>
        <w:pStyle w:val="20"/>
        <w:shd w:val="clear" w:color="auto" w:fill="auto"/>
        <w:spacing w:line="240" w:lineRule="auto"/>
        <w:ind w:right="113"/>
        <w:jc w:val="center"/>
        <w:rPr>
          <w:sz w:val="24"/>
          <w:szCs w:val="24"/>
        </w:rPr>
      </w:pPr>
    </w:p>
    <w:p w:rsidR="00627B29" w:rsidRPr="007221B7" w:rsidRDefault="009A019B" w:rsidP="007221B7">
      <w:pPr>
        <w:widowControl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124F9" w:rsidRPr="007221B7">
        <w:rPr>
          <w:rFonts w:ascii="Times New Roman" w:eastAsia="Times New Roman" w:hAnsi="Times New Roman" w:cs="Times New Roman"/>
          <w:sz w:val="24"/>
          <w:szCs w:val="24"/>
        </w:rPr>
        <w:t>униципальн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5063E" w:rsidRPr="00722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B29" w:rsidRPr="007221B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7B29" w:rsidRPr="007221B7">
        <w:rPr>
          <w:rFonts w:ascii="Times New Roman" w:eastAsia="Times New Roman" w:hAnsi="Times New Roman" w:cs="Times New Roman"/>
          <w:sz w:val="24"/>
          <w:szCs w:val="24"/>
        </w:rPr>
        <w:t xml:space="preserve"> «Спорт» на 2020-2024 года  городского округа Зарайск</w:t>
      </w:r>
      <w:r w:rsidR="00B0356E" w:rsidRPr="00722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B29" w:rsidRPr="007221B7">
        <w:rPr>
          <w:rFonts w:ascii="Times New Roman" w:eastAsia="Times New Roman" w:hAnsi="Times New Roman" w:cs="Times New Roman"/>
          <w:sz w:val="24"/>
          <w:szCs w:val="24"/>
        </w:rPr>
        <w:t>Московской области предусматривает реализацию намеченных мероприятий целевой программы в области физической культуры в увязке с демографическими изменениями и финансовыми ресурсами.</w:t>
      </w:r>
    </w:p>
    <w:p w:rsidR="00627B29" w:rsidRPr="007221B7" w:rsidRDefault="00627B29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627B29" w:rsidRPr="007221B7" w:rsidRDefault="00627B29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1.Обеспечение возможности жителям</w:t>
      </w:r>
      <w:r w:rsidR="003124F9" w:rsidRPr="007221B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Зарайск 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систематически заниматься физической культурой и спортом.</w:t>
      </w:r>
    </w:p>
    <w:p w:rsidR="00627B29" w:rsidRPr="007221B7" w:rsidRDefault="00627B29" w:rsidP="007221B7">
      <w:pPr>
        <w:widowControl w:val="0"/>
        <w:tabs>
          <w:tab w:val="left" w:pos="9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2.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</w:t>
      </w:r>
      <w:r w:rsidR="003124F9" w:rsidRPr="007221B7">
        <w:rPr>
          <w:rFonts w:ascii="Times New Roman" w:eastAsia="Times New Roman" w:hAnsi="Times New Roman" w:cs="Times New Roman"/>
          <w:sz w:val="24"/>
          <w:szCs w:val="24"/>
        </w:rPr>
        <w:t xml:space="preserve"> учреждений спорта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4F9" w:rsidRPr="007221B7" w:rsidRDefault="00627B29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Программа «Спорт» </w:t>
      </w:r>
      <w:r w:rsidR="009A019B" w:rsidRPr="007221B7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="009A019B" w:rsidRPr="007221B7">
        <w:rPr>
          <w:rFonts w:ascii="Times New Roman" w:eastAsia="Times New Roman" w:hAnsi="Times New Roman" w:cs="Times New Roman"/>
          <w:sz w:val="24"/>
          <w:szCs w:val="24"/>
        </w:rPr>
        <w:t>у 1 «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3124F9" w:rsidRPr="007221B7">
        <w:rPr>
          <w:rFonts w:ascii="Times New Roman" w:eastAsia="Times New Roman" w:hAnsi="Times New Roman" w:cs="Times New Roman"/>
          <w:sz w:val="24"/>
          <w:szCs w:val="24"/>
        </w:rPr>
        <w:t xml:space="preserve">е физической культуры и спорта». </w:t>
      </w:r>
    </w:p>
    <w:p w:rsidR="00627B29" w:rsidRPr="007221B7" w:rsidRDefault="00627B29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В подпрограмме дана общая характеристика сферы физической культуры и спорта в городском округе Зарайск Московской области, намечены цели и разработаны мероприятия для достижения целевых показателей.</w:t>
      </w:r>
    </w:p>
    <w:p w:rsidR="0058732B" w:rsidRPr="007221B7" w:rsidRDefault="001F16E2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Плановое ф</w:t>
      </w:r>
      <w:r w:rsidR="0058732B" w:rsidRPr="007221B7">
        <w:rPr>
          <w:rFonts w:ascii="Times New Roman" w:eastAsia="Times New Roman" w:hAnsi="Times New Roman" w:cs="Times New Roman"/>
          <w:sz w:val="24"/>
          <w:szCs w:val="24"/>
        </w:rPr>
        <w:t>инансовое обеспечение в 202</w:t>
      </w:r>
      <w:r w:rsidR="00700AB2" w:rsidRPr="007221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32B" w:rsidRPr="007221B7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</w:t>
      </w:r>
      <w:r w:rsidR="00700AB2" w:rsidRPr="007221B7">
        <w:rPr>
          <w:rFonts w:ascii="Times New Roman" w:eastAsia="Times New Roman" w:hAnsi="Times New Roman" w:cs="Times New Roman"/>
          <w:sz w:val="24"/>
          <w:szCs w:val="24"/>
        </w:rPr>
        <w:t>яет</w:t>
      </w:r>
      <w:r w:rsidR="000A2D3B" w:rsidRPr="007221B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8732B" w:rsidRPr="00722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AB2" w:rsidRPr="007221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32B" w:rsidRPr="007221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A2D3B" w:rsidRPr="00722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3124F9" w:rsidRPr="007221B7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D54" w:rsidRPr="007221B7">
        <w:rPr>
          <w:rFonts w:ascii="Times New Roman" w:eastAsia="Times New Roman" w:hAnsi="Times New Roman" w:cs="Times New Roman"/>
          <w:sz w:val="24"/>
          <w:szCs w:val="24"/>
        </w:rPr>
        <w:t xml:space="preserve">(вносятся изменения </w:t>
      </w:r>
      <w:r w:rsidR="005347EE" w:rsidRPr="007221B7">
        <w:rPr>
          <w:rFonts w:ascii="Times New Roman" w:eastAsia="Times New Roman" w:hAnsi="Times New Roman" w:cs="Times New Roman"/>
          <w:sz w:val="24"/>
          <w:szCs w:val="24"/>
        </w:rPr>
        <w:t xml:space="preserve">в плановый объем финансирования, </w:t>
      </w:r>
      <w:r w:rsidR="00FA2D54" w:rsidRPr="007221B7">
        <w:rPr>
          <w:rFonts w:ascii="Times New Roman" w:eastAsia="Times New Roman" w:hAnsi="Times New Roman" w:cs="Times New Roman"/>
          <w:sz w:val="24"/>
          <w:szCs w:val="24"/>
        </w:rPr>
        <w:t xml:space="preserve">плановое финансовое обеспечение составит 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 xml:space="preserve">66,21 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тыс. руб.) в том числе</w:t>
      </w:r>
      <w:r w:rsidR="0058732B" w:rsidRPr="007221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32B" w:rsidRPr="007221B7" w:rsidRDefault="0058732B" w:rsidP="007221B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бюджет г.о. Зарайск – </w:t>
      </w:r>
      <w:r w:rsidR="005B2371" w:rsidRPr="007221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0075" w:rsidRPr="007221B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351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,00 тыс. руб.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 xml:space="preserve"> (вносятся изменени</w:t>
      </w:r>
      <w:proofErr w:type="gramStart"/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 xml:space="preserve"> бюджет г.о. Зарайск составит 6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049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76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AB2" w:rsidRPr="007221B7" w:rsidRDefault="00700AB2" w:rsidP="007221B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средства бюджета Московской области- 4 535,00 тыс. руб.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 xml:space="preserve"> (вносятся изменени</w:t>
      </w:r>
      <w:proofErr w:type="gramStart"/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 xml:space="preserve"> бюджет Московской области составит 3 945,45)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8732B" w:rsidRPr="007221B7" w:rsidRDefault="0058732B" w:rsidP="007221B7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внебюджетные </w:t>
      </w:r>
      <w:r w:rsidR="000A2D3B" w:rsidRPr="007221B7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 – 10 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,00 тыс. руб.</w:t>
      </w:r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 xml:space="preserve"> (вносятся </w:t>
      </w:r>
      <w:proofErr w:type="gramStart"/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>изменения-внебюджетные</w:t>
      </w:r>
      <w:proofErr w:type="gramEnd"/>
      <w:r w:rsidR="001B4FB8" w:rsidRPr="007221B7">
        <w:rPr>
          <w:rFonts w:ascii="Times New Roman" w:eastAsia="Times New Roman" w:hAnsi="Times New Roman" w:cs="Times New Roman"/>
          <w:sz w:val="24"/>
          <w:szCs w:val="24"/>
        </w:rPr>
        <w:t xml:space="preserve"> источники составят 10 971,00 тыс. руб.) </w:t>
      </w:r>
    </w:p>
    <w:p w:rsidR="0058732B" w:rsidRPr="007221B7" w:rsidRDefault="0058732B" w:rsidP="007221B7">
      <w:pPr>
        <w:widowControl w:val="0"/>
        <w:spacing w:after="0" w:line="240" w:lineRule="auto"/>
        <w:ind w:right="2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1B7">
        <w:rPr>
          <w:rFonts w:ascii="Times New Roman" w:hAnsi="Times New Roman" w:cs="Times New Roman"/>
          <w:sz w:val="24"/>
          <w:szCs w:val="24"/>
        </w:rPr>
        <w:t xml:space="preserve">За </w:t>
      </w:r>
      <w:r w:rsidR="00FA2D54" w:rsidRPr="007221B7">
        <w:rPr>
          <w:rFonts w:ascii="Times New Roman" w:hAnsi="Times New Roman" w:cs="Times New Roman"/>
          <w:sz w:val="24"/>
          <w:szCs w:val="24"/>
        </w:rPr>
        <w:t>январь-</w:t>
      </w:r>
      <w:r w:rsidR="004B790E" w:rsidRPr="007221B7">
        <w:rPr>
          <w:rFonts w:ascii="Times New Roman" w:hAnsi="Times New Roman" w:cs="Times New Roman"/>
          <w:sz w:val="24"/>
          <w:szCs w:val="24"/>
        </w:rPr>
        <w:t>декаб</w:t>
      </w:r>
      <w:r w:rsidR="00FA2D54" w:rsidRPr="007221B7">
        <w:rPr>
          <w:rFonts w:ascii="Times New Roman" w:hAnsi="Times New Roman" w:cs="Times New Roman"/>
          <w:sz w:val="24"/>
          <w:szCs w:val="24"/>
        </w:rPr>
        <w:t>рь</w:t>
      </w:r>
      <w:r w:rsidR="00700AB2" w:rsidRPr="007221B7">
        <w:rPr>
          <w:rFonts w:ascii="Times New Roman" w:hAnsi="Times New Roman" w:cs="Times New Roman"/>
          <w:sz w:val="24"/>
          <w:szCs w:val="24"/>
        </w:rPr>
        <w:t xml:space="preserve"> </w:t>
      </w:r>
      <w:r w:rsidRPr="007221B7">
        <w:rPr>
          <w:rFonts w:ascii="Times New Roman" w:hAnsi="Times New Roman" w:cs="Times New Roman"/>
          <w:sz w:val="24"/>
          <w:szCs w:val="24"/>
        </w:rPr>
        <w:t>202</w:t>
      </w:r>
      <w:r w:rsidR="00700AB2" w:rsidRPr="007221B7">
        <w:rPr>
          <w:rFonts w:ascii="Times New Roman" w:hAnsi="Times New Roman" w:cs="Times New Roman"/>
          <w:sz w:val="24"/>
          <w:szCs w:val="24"/>
        </w:rPr>
        <w:t>2</w:t>
      </w:r>
      <w:r w:rsidRPr="007221B7">
        <w:rPr>
          <w:rFonts w:ascii="Times New Roman" w:hAnsi="Times New Roman" w:cs="Times New Roman"/>
          <w:sz w:val="24"/>
          <w:szCs w:val="24"/>
        </w:rPr>
        <w:t xml:space="preserve"> года профинансировано –</w:t>
      </w:r>
      <w:r w:rsidR="004B790E" w:rsidRPr="007221B7">
        <w:rPr>
          <w:rFonts w:ascii="Times New Roman" w:hAnsi="Times New Roman" w:cs="Times New Roman"/>
          <w:sz w:val="24"/>
          <w:szCs w:val="24"/>
        </w:rPr>
        <w:t>83</w:t>
      </w:r>
      <w:r w:rsidR="00B0356E" w:rsidRPr="007221B7">
        <w:rPr>
          <w:rFonts w:ascii="Times New Roman" w:hAnsi="Times New Roman" w:cs="Times New Roman"/>
          <w:sz w:val="24"/>
          <w:szCs w:val="24"/>
        </w:rPr>
        <w:t xml:space="preserve"> </w:t>
      </w:r>
      <w:r w:rsidR="004B790E" w:rsidRPr="007221B7">
        <w:rPr>
          <w:rFonts w:ascii="Times New Roman" w:hAnsi="Times New Roman" w:cs="Times New Roman"/>
          <w:sz w:val="24"/>
          <w:szCs w:val="24"/>
        </w:rPr>
        <w:t>406</w:t>
      </w:r>
      <w:r w:rsidRPr="007221B7">
        <w:rPr>
          <w:rFonts w:ascii="Times New Roman" w:hAnsi="Times New Roman" w:cs="Times New Roman"/>
          <w:sz w:val="24"/>
          <w:szCs w:val="24"/>
        </w:rPr>
        <w:t>,</w:t>
      </w:r>
      <w:r w:rsidR="004B790E" w:rsidRPr="007221B7">
        <w:rPr>
          <w:rFonts w:ascii="Times New Roman" w:hAnsi="Times New Roman" w:cs="Times New Roman"/>
          <w:sz w:val="24"/>
          <w:szCs w:val="24"/>
        </w:rPr>
        <w:t>21</w:t>
      </w:r>
      <w:r w:rsidRPr="007221B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65AA3" w:rsidRPr="007221B7">
        <w:rPr>
          <w:rFonts w:ascii="Times New Roman" w:hAnsi="Times New Roman" w:cs="Times New Roman"/>
          <w:sz w:val="24"/>
          <w:szCs w:val="24"/>
        </w:rPr>
        <w:t>, (</w:t>
      </w:r>
      <w:r w:rsidR="00052E8D" w:rsidRPr="007221B7">
        <w:rPr>
          <w:rFonts w:ascii="Times New Roman" w:hAnsi="Times New Roman" w:cs="Times New Roman"/>
          <w:sz w:val="24"/>
          <w:szCs w:val="24"/>
        </w:rPr>
        <w:t>99</w:t>
      </w:r>
      <w:r w:rsidR="00700AB2" w:rsidRPr="007221B7">
        <w:rPr>
          <w:rFonts w:ascii="Times New Roman" w:hAnsi="Times New Roman" w:cs="Times New Roman"/>
          <w:sz w:val="24"/>
          <w:szCs w:val="24"/>
        </w:rPr>
        <w:t>,</w:t>
      </w:r>
      <w:r w:rsidR="00052E8D" w:rsidRPr="007221B7">
        <w:rPr>
          <w:rFonts w:ascii="Times New Roman" w:hAnsi="Times New Roman" w:cs="Times New Roman"/>
          <w:sz w:val="24"/>
          <w:szCs w:val="24"/>
        </w:rPr>
        <w:t>33</w:t>
      </w:r>
      <w:r w:rsidR="00700AB2" w:rsidRPr="007221B7">
        <w:rPr>
          <w:rFonts w:ascii="Times New Roman" w:hAnsi="Times New Roman" w:cs="Times New Roman"/>
          <w:sz w:val="24"/>
          <w:szCs w:val="24"/>
        </w:rPr>
        <w:t>% от плана</w:t>
      </w:r>
      <w:r w:rsidR="006166C4" w:rsidRPr="007221B7">
        <w:rPr>
          <w:rFonts w:ascii="Times New Roman" w:hAnsi="Times New Roman" w:cs="Times New Roman"/>
          <w:sz w:val="24"/>
          <w:szCs w:val="24"/>
        </w:rPr>
        <w:t xml:space="preserve"> 8</w:t>
      </w:r>
      <w:r w:rsidR="00052E8D" w:rsidRPr="007221B7">
        <w:rPr>
          <w:rFonts w:ascii="Times New Roman" w:hAnsi="Times New Roman" w:cs="Times New Roman"/>
          <w:sz w:val="24"/>
          <w:szCs w:val="24"/>
        </w:rPr>
        <w:t>3</w:t>
      </w:r>
      <w:r w:rsidR="006166C4" w:rsidRPr="007221B7">
        <w:rPr>
          <w:rFonts w:ascii="Times New Roman" w:hAnsi="Times New Roman" w:cs="Times New Roman"/>
          <w:sz w:val="24"/>
          <w:szCs w:val="24"/>
        </w:rPr>
        <w:t> 9</w:t>
      </w:r>
      <w:r w:rsidR="00052E8D" w:rsidRPr="007221B7">
        <w:rPr>
          <w:rFonts w:ascii="Times New Roman" w:hAnsi="Times New Roman" w:cs="Times New Roman"/>
          <w:sz w:val="24"/>
          <w:szCs w:val="24"/>
        </w:rPr>
        <w:t>66</w:t>
      </w:r>
      <w:r w:rsidR="006166C4" w:rsidRPr="007221B7">
        <w:rPr>
          <w:rFonts w:ascii="Times New Roman" w:hAnsi="Times New Roman" w:cs="Times New Roman"/>
          <w:sz w:val="24"/>
          <w:szCs w:val="24"/>
        </w:rPr>
        <w:t>,</w:t>
      </w:r>
      <w:r w:rsidR="00052E8D" w:rsidRPr="007221B7">
        <w:rPr>
          <w:rFonts w:ascii="Times New Roman" w:hAnsi="Times New Roman" w:cs="Times New Roman"/>
          <w:sz w:val="24"/>
          <w:szCs w:val="24"/>
        </w:rPr>
        <w:t>21</w:t>
      </w:r>
      <w:r w:rsidR="006166C4" w:rsidRPr="007221B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65AA3" w:rsidRPr="007221B7">
        <w:rPr>
          <w:rFonts w:ascii="Times New Roman" w:hAnsi="Times New Roman" w:cs="Times New Roman"/>
          <w:sz w:val="24"/>
          <w:szCs w:val="24"/>
        </w:rPr>
        <w:t>)</w:t>
      </w:r>
      <w:r w:rsidR="008A2B65" w:rsidRPr="007221B7">
        <w:rPr>
          <w:rFonts w:ascii="Times New Roman" w:hAnsi="Times New Roman" w:cs="Times New Roman"/>
          <w:sz w:val="24"/>
          <w:szCs w:val="24"/>
        </w:rPr>
        <w:t xml:space="preserve">, </w:t>
      </w:r>
      <w:r w:rsidRPr="007221B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732B" w:rsidRPr="007221B7" w:rsidRDefault="0058732B" w:rsidP="007221B7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221B7">
        <w:rPr>
          <w:rFonts w:ascii="Times New Roman" w:hAnsi="Times New Roman" w:cs="Times New Roman"/>
          <w:sz w:val="24"/>
          <w:szCs w:val="24"/>
        </w:rPr>
        <w:t xml:space="preserve">бюджет г.о. Зарайск – </w:t>
      </w:r>
      <w:r w:rsidR="00052E8D" w:rsidRPr="007221B7">
        <w:rPr>
          <w:rFonts w:ascii="Times New Roman" w:hAnsi="Times New Roman" w:cs="Times New Roman"/>
          <w:sz w:val="24"/>
          <w:szCs w:val="24"/>
        </w:rPr>
        <w:t>69</w:t>
      </w:r>
      <w:r w:rsidR="007C7FF3" w:rsidRPr="007221B7">
        <w:rPr>
          <w:rFonts w:ascii="Times New Roman" w:hAnsi="Times New Roman" w:cs="Times New Roman"/>
          <w:sz w:val="24"/>
          <w:szCs w:val="24"/>
        </w:rPr>
        <w:t xml:space="preserve"> </w:t>
      </w:r>
      <w:r w:rsidR="00052E8D" w:rsidRPr="007221B7">
        <w:rPr>
          <w:rFonts w:ascii="Times New Roman" w:hAnsi="Times New Roman" w:cs="Times New Roman"/>
          <w:sz w:val="24"/>
          <w:szCs w:val="24"/>
        </w:rPr>
        <w:t>049</w:t>
      </w:r>
      <w:r w:rsidRPr="007221B7">
        <w:rPr>
          <w:rFonts w:ascii="Times New Roman" w:hAnsi="Times New Roman" w:cs="Times New Roman"/>
          <w:sz w:val="24"/>
          <w:szCs w:val="24"/>
        </w:rPr>
        <w:t>,</w:t>
      </w:r>
      <w:r w:rsidR="00052E8D" w:rsidRPr="007221B7">
        <w:rPr>
          <w:rFonts w:ascii="Times New Roman" w:hAnsi="Times New Roman" w:cs="Times New Roman"/>
          <w:sz w:val="24"/>
          <w:szCs w:val="24"/>
        </w:rPr>
        <w:t>76</w:t>
      </w:r>
      <w:r w:rsidRPr="007221B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7101F" w:rsidRPr="007221B7">
        <w:rPr>
          <w:rFonts w:ascii="Times New Roman" w:hAnsi="Times New Roman" w:cs="Times New Roman"/>
          <w:sz w:val="24"/>
          <w:szCs w:val="24"/>
        </w:rPr>
        <w:t>, что состав</w:t>
      </w:r>
      <w:r w:rsidR="0071200A" w:rsidRPr="007221B7">
        <w:rPr>
          <w:rFonts w:ascii="Times New Roman" w:hAnsi="Times New Roman" w:cs="Times New Roman"/>
          <w:sz w:val="24"/>
          <w:szCs w:val="24"/>
        </w:rPr>
        <w:t>ило</w:t>
      </w:r>
      <w:r w:rsidR="0077101F" w:rsidRPr="007221B7">
        <w:rPr>
          <w:rFonts w:ascii="Times New Roman" w:hAnsi="Times New Roman" w:cs="Times New Roman"/>
          <w:sz w:val="24"/>
          <w:szCs w:val="24"/>
        </w:rPr>
        <w:t xml:space="preserve"> </w:t>
      </w:r>
      <w:r w:rsidR="0071200A" w:rsidRPr="007221B7">
        <w:rPr>
          <w:rFonts w:ascii="Times New Roman" w:hAnsi="Times New Roman" w:cs="Times New Roman"/>
          <w:sz w:val="24"/>
          <w:szCs w:val="24"/>
        </w:rPr>
        <w:t>100</w:t>
      </w:r>
      <w:r w:rsidR="0077101F" w:rsidRPr="007221B7">
        <w:rPr>
          <w:rFonts w:ascii="Times New Roman" w:hAnsi="Times New Roman" w:cs="Times New Roman"/>
          <w:sz w:val="24"/>
          <w:szCs w:val="24"/>
        </w:rPr>
        <w:t>,</w:t>
      </w:r>
      <w:r w:rsidR="0071200A" w:rsidRPr="007221B7">
        <w:rPr>
          <w:rFonts w:ascii="Times New Roman" w:hAnsi="Times New Roman" w:cs="Times New Roman"/>
          <w:sz w:val="24"/>
          <w:szCs w:val="24"/>
        </w:rPr>
        <w:t>00</w:t>
      </w:r>
      <w:r w:rsidR="0077101F" w:rsidRPr="007221B7">
        <w:rPr>
          <w:rFonts w:ascii="Times New Roman" w:hAnsi="Times New Roman" w:cs="Times New Roman"/>
          <w:sz w:val="24"/>
          <w:szCs w:val="24"/>
        </w:rPr>
        <w:t>% от плана</w:t>
      </w:r>
      <w:r w:rsidR="006166C4" w:rsidRPr="007221B7">
        <w:rPr>
          <w:rFonts w:ascii="Times New Roman" w:hAnsi="Times New Roman" w:cs="Times New Roman"/>
          <w:sz w:val="24"/>
          <w:szCs w:val="24"/>
        </w:rPr>
        <w:t xml:space="preserve"> 6</w:t>
      </w:r>
      <w:r w:rsidR="0071200A" w:rsidRPr="007221B7">
        <w:rPr>
          <w:rFonts w:ascii="Times New Roman" w:hAnsi="Times New Roman" w:cs="Times New Roman"/>
          <w:sz w:val="24"/>
          <w:szCs w:val="24"/>
        </w:rPr>
        <w:t>9</w:t>
      </w:r>
      <w:r w:rsidR="006166C4" w:rsidRPr="007221B7">
        <w:rPr>
          <w:rFonts w:ascii="Times New Roman" w:hAnsi="Times New Roman" w:cs="Times New Roman"/>
          <w:sz w:val="24"/>
          <w:szCs w:val="24"/>
        </w:rPr>
        <w:t> </w:t>
      </w:r>
      <w:r w:rsidR="0071200A" w:rsidRPr="007221B7">
        <w:rPr>
          <w:rFonts w:ascii="Times New Roman" w:hAnsi="Times New Roman" w:cs="Times New Roman"/>
          <w:sz w:val="24"/>
          <w:szCs w:val="24"/>
        </w:rPr>
        <w:t>049</w:t>
      </w:r>
      <w:r w:rsidR="006166C4" w:rsidRPr="007221B7">
        <w:rPr>
          <w:rFonts w:ascii="Times New Roman" w:hAnsi="Times New Roman" w:cs="Times New Roman"/>
          <w:sz w:val="24"/>
          <w:szCs w:val="24"/>
        </w:rPr>
        <w:t>,</w:t>
      </w:r>
      <w:r w:rsidR="0071200A" w:rsidRPr="007221B7">
        <w:rPr>
          <w:rFonts w:ascii="Times New Roman" w:hAnsi="Times New Roman" w:cs="Times New Roman"/>
          <w:sz w:val="24"/>
          <w:szCs w:val="24"/>
        </w:rPr>
        <w:t>76</w:t>
      </w:r>
      <w:r w:rsidR="006166C4" w:rsidRPr="007221B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65AA3" w:rsidRPr="007221B7">
        <w:rPr>
          <w:rFonts w:ascii="Times New Roman" w:hAnsi="Times New Roman" w:cs="Times New Roman"/>
          <w:sz w:val="24"/>
          <w:szCs w:val="24"/>
        </w:rPr>
        <w:t>;</w:t>
      </w:r>
    </w:p>
    <w:p w:rsidR="00A65AA3" w:rsidRPr="007221B7" w:rsidRDefault="00A65AA3" w:rsidP="007221B7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средства бюджета Московской области- 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 xml:space="preserve">3 945,45 тыс. руб., что составило </w:t>
      </w:r>
      <w:r w:rsidR="0071200A" w:rsidRPr="007221B7">
        <w:rPr>
          <w:rFonts w:ascii="Times New Roman" w:eastAsia="Times New Roman" w:hAnsi="Times New Roman" w:cs="Times New Roman"/>
          <w:sz w:val="24"/>
          <w:szCs w:val="24"/>
        </w:rPr>
        <w:t>100,00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>% от плана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00A" w:rsidRPr="007221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200A" w:rsidRPr="007221B7">
        <w:rPr>
          <w:rFonts w:ascii="Times New Roman" w:eastAsia="Times New Roman" w:hAnsi="Times New Roman" w:cs="Times New Roman"/>
          <w:sz w:val="24"/>
          <w:szCs w:val="24"/>
        </w:rPr>
        <w:t>945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00A" w:rsidRPr="007221B7">
        <w:rPr>
          <w:rFonts w:ascii="Times New Roman" w:eastAsia="Times New Roman" w:hAnsi="Times New Roman" w:cs="Times New Roman"/>
          <w:sz w:val="24"/>
          <w:szCs w:val="24"/>
        </w:rPr>
        <w:t>45</w:t>
      </w:r>
      <w:r w:rsidR="006166C4" w:rsidRPr="007221B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8732B" w:rsidRPr="007221B7" w:rsidRDefault="0058732B" w:rsidP="007221B7">
      <w:pPr>
        <w:pStyle w:val="a6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221B7">
        <w:rPr>
          <w:rFonts w:ascii="Times New Roman" w:hAnsi="Times New Roman" w:cs="Times New Roman"/>
          <w:sz w:val="24"/>
          <w:szCs w:val="24"/>
        </w:rPr>
        <w:t xml:space="preserve">внебюджетные </w:t>
      </w:r>
      <w:r w:rsidR="000A2D3B" w:rsidRPr="007221B7">
        <w:rPr>
          <w:rFonts w:ascii="Times New Roman" w:hAnsi="Times New Roman" w:cs="Times New Roman"/>
          <w:sz w:val="24"/>
          <w:szCs w:val="24"/>
        </w:rPr>
        <w:t>источники</w:t>
      </w:r>
      <w:r w:rsidRPr="007221B7">
        <w:rPr>
          <w:rFonts w:ascii="Times New Roman" w:hAnsi="Times New Roman" w:cs="Times New Roman"/>
          <w:sz w:val="24"/>
          <w:szCs w:val="24"/>
        </w:rPr>
        <w:t xml:space="preserve"> – </w:t>
      </w:r>
      <w:r w:rsidR="0071200A" w:rsidRPr="007221B7">
        <w:rPr>
          <w:rFonts w:ascii="Times New Roman" w:hAnsi="Times New Roman" w:cs="Times New Roman"/>
          <w:sz w:val="24"/>
          <w:szCs w:val="24"/>
        </w:rPr>
        <w:t>10</w:t>
      </w:r>
      <w:r w:rsidRPr="007221B7">
        <w:rPr>
          <w:rFonts w:ascii="Times New Roman" w:hAnsi="Times New Roman" w:cs="Times New Roman"/>
          <w:sz w:val="24"/>
          <w:szCs w:val="24"/>
        </w:rPr>
        <w:t> </w:t>
      </w:r>
      <w:r w:rsidR="0071200A" w:rsidRPr="007221B7">
        <w:rPr>
          <w:rFonts w:ascii="Times New Roman" w:hAnsi="Times New Roman" w:cs="Times New Roman"/>
          <w:sz w:val="24"/>
          <w:szCs w:val="24"/>
        </w:rPr>
        <w:t>411</w:t>
      </w:r>
      <w:r w:rsidRPr="007221B7">
        <w:rPr>
          <w:rFonts w:ascii="Times New Roman" w:hAnsi="Times New Roman" w:cs="Times New Roman"/>
          <w:sz w:val="24"/>
          <w:szCs w:val="24"/>
        </w:rPr>
        <w:t>,00 тыс. руб.</w:t>
      </w:r>
      <w:r w:rsidR="0077101F" w:rsidRPr="007221B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1200A" w:rsidRPr="007221B7">
        <w:rPr>
          <w:rFonts w:ascii="Times New Roman" w:hAnsi="Times New Roman" w:cs="Times New Roman"/>
          <w:sz w:val="24"/>
          <w:szCs w:val="24"/>
        </w:rPr>
        <w:t>94</w:t>
      </w:r>
      <w:r w:rsidR="00532D31" w:rsidRPr="007221B7">
        <w:rPr>
          <w:rFonts w:ascii="Times New Roman" w:hAnsi="Times New Roman" w:cs="Times New Roman"/>
          <w:sz w:val="24"/>
          <w:szCs w:val="24"/>
        </w:rPr>
        <w:t>,</w:t>
      </w:r>
      <w:r w:rsidR="0071200A" w:rsidRPr="007221B7">
        <w:rPr>
          <w:rFonts w:ascii="Times New Roman" w:hAnsi="Times New Roman" w:cs="Times New Roman"/>
          <w:sz w:val="24"/>
          <w:szCs w:val="24"/>
        </w:rPr>
        <w:t>90</w:t>
      </w:r>
      <w:r w:rsidR="00532D31" w:rsidRPr="007221B7">
        <w:rPr>
          <w:rFonts w:ascii="Times New Roman" w:hAnsi="Times New Roman" w:cs="Times New Roman"/>
          <w:sz w:val="24"/>
          <w:szCs w:val="24"/>
        </w:rPr>
        <w:t>% от плана</w:t>
      </w:r>
      <w:r w:rsidR="00A65AA3" w:rsidRPr="007221B7">
        <w:rPr>
          <w:rFonts w:ascii="Times New Roman" w:hAnsi="Times New Roman" w:cs="Times New Roman"/>
          <w:sz w:val="24"/>
          <w:szCs w:val="24"/>
        </w:rPr>
        <w:t xml:space="preserve"> 10 </w:t>
      </w:r>
      <w:r w:rsidR="00467BBE" w:rsidRPr="007221B7">
        <w:rPr>
          <w:rFonts w:ascii="Times New Roman" w:hAnsi="Times New Roman" w:cs="Times New Roman"/>
          <w:sz w:val="24"/>
          <w:szCs w:val="24"/>
        </w:rPr>
        <w:t>9</w:t>
      </w:r>
      <w:r w:rsidR="0071200A" w:rsidRPr="007221B7">
        <w:rPr>
          <w:rFonts w:ascii="Times New Roman" w:hAnsi="Times New Roman" w:cs="Times New Roman"/>
          <w:sz w:val="24"/>
          <w:szCs w:val="24"/>
        </w:rPr>
        <w:t>71</w:t>
      </w:r>
      <w:r w:rsidR="00A65AA3" w:rsidRPr="007221B7">
        <w:rPr>
          <w:rFonts w:ascii="Times New Roman" w:hAnsi="Times New Roman" w:cs="Times New Roman"/>
          <w:sz w:val="24"/>
          <w:szCs w:val="24"/>
        </w:rPr>
        <w:t>,00 тыс. руб.</w:t>
      </w:r>
    </w:p>
    <w:p w:rsidR="00627B29" w:rsidRPr="007221B7" w:rsidRDefault="00627B29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Были профинансированы следующие мероприятия:</w:t>
      </w:r>
    </w:p>
    <w:p w:rsidR="00507407" w:rsidRPr="007221B7" w:rsidRDefault="00507407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- «Расходы на обеспечение деятельности (оказание услуг) муниципальных учреждений в области физической культуры и спорта»;</w:t>
      </w:r>
    </w:p>
    <w:p w:rsidR="00507407" w:rsidRPr="007221B7" w:rsidRDefault="00507407" w:rsidP="007221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>- «Организация и проведение официальных физкультурно-оздоровительных и спортивных мероприятий».</w:t>
      </w:r>
    </w:p>
    <w:p w:rsidR="00507407" w:rsidRPr="007221B7" w:rsidRDefault="00507407" w:rsidP="00722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B29" w:rsidRPr="007221B7" w:rsidRDefault="00627B29" w:rsidP="00722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B2248" w:rsidRPr="007221B7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="00DA5920" w:rsidRPr="007221B7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="00E17793" w:rsidRPr="007221B7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221B7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показатели:</w:t>
      </w:r>
    </w:p>
    <w:p w:rsidR="00FF190D" w:rsidRPr="007221B7" w:rsidRDefault="00FF190D" w:rsidP="007221B7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2091"/>
      </w:tblGrid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показателя на 2022 г.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Достигнутое значение показателя за  2022 г.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1B7" w:rsidRPr="007221B7" w:rsidTr="00C77B98">
        <w:tc>
          <w:tcPr>
            <w:tcW w:w="9996" w:type="dxa"/>
            <w:gridSpan w:val="4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Подпрограмма 1  «Развитие физической  культуры и  спорта»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Макропоказатель 1 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жителей  муниципального </w:t>
            </w:r>
            <w:r w:rsidRPr="007221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Московской области, систематически занимающихся физической культурой и спортом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Макропоказатель 2 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Макропоказатель 3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Макропоказатель </w:t>
            </w: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Макропоказатель </w:t>
            </w: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жителей муниципального образования,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Макропоказатель 6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Макропоказатель 7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Макропоказатель 8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жителей муниципального образования </w:t>
            </w: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9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и студентов муниципального образования </w:t>
            </w: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Макропоказатель 10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Доступные спортивные площадки. </w:t>
            </w:r>
            <w:r w:rsidRPr="00722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Pr="007221B7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стандартом их использования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221B7" w:rsidRPr="007221B7" w:rsidTr="007221B7">
        <w:tc>
          <w:tcPr>
            <w:tcW w:w="4503" w:type="dxa"/>
          </w:tcPr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722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221B7" w:rsidRPr="007221B7" w:rsidRDefault="007221B7" w:rsidP="007221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221B7" w:rsidRPr="007221B7" w:rsidRDefault="007221B7" w:rsidP="00722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421C" w:rsidRPr="007221B7" w:rsidRDefault="000A421C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3" w:rsidRPr="007221B7" w:rsidRDefault="007726B3" w:rsidP="007221B7">
      <w:pPr>
        <w:spacing w:after="0" w:line="240" w:lineRule="auto"/>
        <w:ind w:left="-142"/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</w:pP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7221B7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7221B7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221B7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</w:p>
    <w:p w:rsidR="007726B3" w:rsidRPr="007221B7" w:rsidRDefault="007726B3" w:rsidP="007221B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221B7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221B7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</w:t>
      </w:r>
      <w:r w:rsidR="00BC7135"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C7135"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67F7"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C7135"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Р.Д. Гулькина</w:t>
      </w:r>
      <w:r w:rsidRPr="00722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26B3" w:rsidRPr="007221B7" w:rsidRDefault="007726B3" w:rsidP="007221B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D67F7" w:rsidRPr="007221B7" w:rsidRDefault="002D67F7" w:rsidP="007221B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культуре, 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67F7" w:rsidRPr="007221B7" w:rsidRDefault="002D67F7" w:rsidP="007221B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культуре, спорту, </w:t>
      </w:r>
    </w:p>
    <w:p w:rsidR="002D67F7" w:rsidRPr="007221B7" w:rsidRDefault="002D67F7" w:rsidP="007221B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молодёжью</w:t>
      </w:r>
    </w:p>
    <w:p w:rsidR="002D67F7" w:rsidRPr="007221B7" w:rsidRDefault="002D67F7" w:rsidP="007221B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Зарайска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3E88"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E88"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E88" w:rsidRPr="0072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</w:t>
      </w:r>
    </w:p>
    <w:p w:rsidR="007726B3" w:rsidRPr="007221B7" w:rsidRDefault="007726B3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3" w:rsidRPr="007221B7" w:rsidRDefault="007726B3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3" w:rsidRPr="007221B7" w:rsidRDefault="007726B3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3" w:rsidRPr="007221B7" w:rsidRDefault="007726B3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3" w:rsidRPr="007221B7" w:rsidRDefault="007726B3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3" w:rsidRPr="007221B7" w:rsidRDefault="007726B3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3" w:rsidRPr="007221B7" w:rsidRDefault="007726B3" w:rsidP="0072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6CB" w:rsidRPr="007221B7" w:rsidRDefault="000826CB" w:rsidP="007221B7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A0678" w:rsidRPr="007221B7" w:rsidRDefault="006C493F" w:rsidP="007221B7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7221B7">
        <w:rPr>
          <w:rFonts w:ascii="Times New Roman" w:hAnsi="Times New Roman" w:cs="Times New Roman"/>
          <w:sz w:val="24"/>
          <w:szCs w:val="24"/>
        </w:rPr>
        <w:t>Б</w:t>
      </w:r>
      <w:r w:rsidR="002A7721" w:rsidRPr="007221B7">
        <w:rPr>
          <w:rFonts w:ascii="Times New Roman" w:hAnsi="Times New Roman" w:cs="Times New Roman"/>
          <w:sz w:val="24"/>
          <w:szCs w:val="24"/>
        </w:rPr>
        <w:t xml:space="preserve">елкин </w:t>
      </w:r>
      <w:r w:rsidRPr="007221B7">
        <w:rPr>
          <w:rFonts w:ascii="Times New Roman" w:hAnsi="Times New Roman" w:cs="Times New Roman"/>
          <w:sz w:val="24"/>
          <w:szCs w:val="24"/>
        </w:rPr>
        <w:t xml:space="preserve"> </w:t>
      </w:r>
      <w:r w:rsidR="002A7721" w:rsidRPr="007221B7">
        <w:rPr>
          <w:rFonts w:ascii="Times New Roman" w:hAnsi="Times New Roman" w:cs="Times New Roman"/>
          <w:sz w:val="24"/>
          <w:szCs w:val="24"/>
        </w:rPr>
        <w:t>А.П.</w:t>
      </w:r>
    </w:p>
    <w:sectPr w:rsidR="00EA0678" w:rsidRPr="007221B7" w:rsidSect="001F16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223"/>
    <w:multiLevelType w:val="hybridMultilevel"/>
    <w:tmpl w:val="C882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B44A3"/>
    <w:multiLevelType w:val="hybridMultilevel"/>
    <w:tmpl w:val="2A5C7414"/>
    <w:lvl w:ilvl="0" w:tplc="7F905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00075"/>
    <w:rsid w:val="00013E88"/>
    <w:rsid w:val="0005063E"/>
    <w:rsid w:val="00052E8D"/>
    <w:rsid w:val="00053581"/>
    <w:rsid w:val="000609E5"/>
    <w:rsid w:val="000826CB"/>
    <w:rsid w:val="00097D91"/>
    <w:rsid w:val="000A2D3B"/>
    <w:rsid w:val="000A421C"/>
    <w:rsid w:val="000F0A7F"/>
    <w:rsid w:val="000F250B"/>
    <w:rsid w:val="00146AAC"/>
    <w:rsid w:val="00173BE7"/>
    <w:rsid w:val="001B4FB8"/>
    <w:rsid w:val="001F16E2"/>
    <w:rsid w:val="0024025D"/>
    <w:rsid w:val="0024767C"/>
    <w:rsid w:val="002553E6"/>
    <w:rsid w:val="00294918"/>
    <w:rsid w:val="002A4DC1"/>
    <w:rsid w:val="002A7721"/>
    <w:rsid w:val="002C13DD"/>
    <w:rsid w:val="002D67F7"/>
    <w:rsid w:val="002E6812"/>
    <w:rsid w:val="002F6DC1"/>
    <w:rsid w:val="003124F9"/>
    <w:rsid w:val="0037382C"/>
    <w:rsid w:val="00374D49"/>
    <w:rsid w:val="003B3799"/>
    <w:rsid w:val="003C039B"/>
    <w:rsid w:val="003F28B5"/>
    <w:rsid w:val="00444F49"/>
    <w:rsid w:val="0046608B"/>
    <w:rsid w:val="00466F0D"/>
    <w:rsid w:val="00467BBE"/>
    <w:rsid w:val="004B3E0B"/>
    <w:rsid w:val="004B790E"/>
    <w:rsid w:val="004C0E22"/>
    <w:rsid w:val="00507407"/>
    <w:rsid w:val="00510947"/>
    <w:rsid w:val="00532D31"/>
    <w:rsid w:val="005347EE"/>
    <w:rsid w:val="005621D9"/>
    <w:rsid w:val="00582A84"/>
    <w:rsid w:val="0058732B"/>
    <w:rsid w:val="00587AF0"/>
    <w:rsid w:val="005967F1"/>
    <w:rsid w:val="00597B8C"/>
    <w:rsid w:val="005B2371"/>
    <w:rsid w:val="005B2DBB"/>
    <w:rsid w:val="005B36A0"/>
    <w:rsid w:val="005B3A44"/>
    <w:rsid w:val="005C7DBC"/>
    <w:rsid w:val="005D01EA"/>
    <w:rsid w:val="005F4254"/>
    <w:rsid w:val="00606FEF"/>
    <w:rsid w:val="006166C4"/>
    <w:rsid w:val="00621CA0"/>
    <w:rsid w:val="00627B29"/>
    <w:rsid w:val="006C493F"/>
    <w:rsid w:val="006E71E5"/>
    <w:rsid w:val="0070097C"/>
    <w:rsid w:val="00700AB2"/>
    <w:rsid w:val="0071200A"/>
    <w:rsid w:val="007221B7"/>
    <w:rsid w:val="0077101F"/>
    <w:rsid w:val="007726B3"/>
    <w:rsid w:val="0077759B"/>
    <w:rsid w:val="00796B27"/>
    <w:rsid w:val="007C7FF3"/>
    <w:rsid w:val="00812621"/>
    <w:rsid w:val="008659F8"/>
    <w:rsid w:val="0088584B"/>
    <w:rsid w:val="008A2B65"/>
    <w:rsid w:val="008D7B3C"/>
    <w:rsid w:val="008E4AC0"/>
    <w:rsid w:val="009309CE"/>
    <w:rsid w:val="00947694"/>
    <w:rsid w:val="009A019B"/>
    <w:rsid w:val="009A194F"/>
    <w:rsid w:val="009B315B"/>
    <w:rsid w:val="009E1908"/>
    <w:rsid w:val="009E2953"/>
    <w:rsid w:val="009F15E4"/>
    <w:rsid w:val="00A35AF9"/>
    <w:rsid w:val="00A5347A"/>
    <w:rsid w:val="00A536D5"/>
    <w:rsid w:val="00A55B4B"/>
    <w:rsid w:val="00A65AA3"/>
    <w:rsid w:val="00A92D2A"/>
    <w:rsid w:val="00AF02B2"/>
    <w:rsid w:val="00B0356E"/>
    <w:rsid w:val="00B21FBA"/>
    <w:rsid w:val="00B36757"/>
    <w:rsid w:val="00B67676"/>
    <w:rsid w:val="00B94C4E"/>
    <w:rsid w:val="00BC7135"/>
    <w:rsid w:val="00C16434"/>
    <w:rsid w:val="00C3180A"/>
    <w:rsid w:val="00C67138"/>
    <w:rsid w:val="00CB2248"/>
    <w:rsid w:val="00CB580C"/>
    <w:rsid w:val="00D2565E"/>
    <w:rsid w:val="00D30416"/>
    <w:rsid w:val="00D341B0"/>
    <w:rsid w:val="00D4761B"/>
    <w:rsid w:val="00D61A6F"/>
    <w:rsid w:val="00D827D7"/>
    <w:rsid w:val="00DA4251"/>
    <w:rsid w:val="00DA5920"/>
    <w:rsid w:val="00DC34BD"/>
    <w:rsid w:val="00DE7949"/>
    <w:rsid w:val="00E02EE0"/>
    <w:rsid w:val="00E126C3"/>
    <w:rsid w:val="00E17793"/>
    <w:rsid w:val="00E557B5"/>
    <w:rsid w:val="00E6143F"/>
    <w:rsid w:val="00E61B1D"/>
    <w:rsid w:val="00E74CFF"/>
    <w:rsid w:val="00E86FF3"/>
    <w:rsid w:val="00EA0678"/>
    <w:rsid w:val="00EB2376"/>
    <w:rsid w:val="00EC419F"/>
    <w:rsid w:val="00ED32A2"/>
    <w:rsid w:val="00ED7B5A"/>
    <w:rsid w:val="00EE156D"/>
    <w:rsid w:val="00F3601D"/>
    <w:rsid w:val="00F450AE"/>
    <w:rsid w:val="00F90007"/>
    <w:rsid w:val="00FA1099"/>
    <w:rsid w:val="00FA1557"/>
    <w:rsid w:val="00FA2D54"/>
    <w:rsid w:val="00FD0412"/>
    <w:rsid w:val="00FD1CBE"/>
    <w:rsid w:val="00FF190D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  <w:style w:type="character" w:styleId="a7">
    <w:name w:val="Strong"/>
    <w:basedOn w:val="a0"/>
    <w:uiPriority w:val="22"/>
    <w:qFormat/>
    <w:rsid w:val="00772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7AF0"/>
    <w:pPr>
      <w:ind w:left="720"/>
      <w:contextualSpacing/>
    </w:pPr>
  </w:style>
  <w:style w:type="character" w:styleId="a7">
    <w:name w:val="Strong"/>
    <w:basedOn w:val="a0"/>
    <w:uiPriority w:val="22"/>
    <w:qFormat/>
    <w:rsid w:val="00772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cp:lastPrinted>2022-10-11T12:32:00Z</cp:lastPrinted>
  <dcterms:created xsi:type="dcterms:W3CDTF">2023-01-18T08:11:00Z</dcterms:created>
  <dcterms:modified xsi:type="dcterms:W3CDTF">2023-01-26T05:38:00Z</dcterms:modified>
</cp:coreProperties>
</file>