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47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аукциона</w:t>
      </w:r>
      <w:r w:rsidRPr="008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размещения нестационарного торгового объекта на территории городского округа Зарайск Московской области </w:t>
      </w:r>
      <w:r w:rsidR="0002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2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2.20</w:t>
      </w:r>
      <w:r w:rsidR="0002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083C87" w:rsidRPr="00470F88" w:rsidRDefault="008F2EC7" w:rsidP="0047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0F88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аукциона: Администрация городского округа Зарайск Московской области.</w:t>
      </w:r>
    </w:p>
    <w:p w:rsidR="00470F88" w:rsidRPr="00470F88" w:rsidRDefault="00470F88" w:rsidP="00470F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70F88">
        <w:rPr>
          <w:rFonts w:ascii="Times New Roman" w:hAnsi="Times New Roman" w:cs="Times New Roman"/>
          <w:sz w:val="28"/>
          <w:szCs w:val="28"/>
          <w:lang w:eastAsia="ru-RU"/>
        </w:rPr>
        <w:t xml:space="preserve">Адрес проведения аукциона: Московская область, город Зарайск, улица Советская, дом 23, каб.№9 </w:t>
      </w:r>
    </w:p>
    <w:p w:rsidR="00083C87" w:rsidRPr="00A602F3" w:rsidRDefault="00470F88" w:rsidP="0057599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2F3">
        <w:rPr>
          <w:rFonts w:ascii="Times New Roman" w:hAnsi="Times New Roman" w:cs="Times New Roman"/>
          <w:sz w:val="28"/>
          <w:szCs w:val="28"/>
          <w:lang w:eastAsia="ru-RU"/>
        </w:rPr>
        <w:t>Время начала проведения аукциона: 10 час.00</w:t>
      </w:r>
      <w:r w:rsidR="001E2954">
        <w:rPr>
          <w:rFonts w:ascii="Times New Roman" w:hAnsi="Times New Roman" w:cs="Times New Roman"/>
          <w:sz w:val="28"/>
          <w:szCs w:val="28"/>
          <w:lang w:eastAsia="ru-RU"/>
        </w:rPr>
        <w:t xml:space="preserve"> мин. по московскому времени "27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1E2954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E295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8F2EC7" w:rsidRPr="00A602F3">
        <w:rPr>
          <w:rFonts w:ascii="Times New Roman" w:hAnsi="Times New Roman" w:cs="Times New Roman"/>
          <w:sz w:val="28"/>
          <w:szCs w:val="28"/>
          <w:lang w:eastAsia="ru-RU"/>
        </w:rPr>
        <w:br/>
        <w:t>Состав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аукционной комиссии определен постановлением Главы городского округа Зарайск Московской области от 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 xml:space="preserve"> 2322</w:t>
      </w:r>
      <w:r w:rsidR="001042E9" w:rsidRPr="00A602F3">
        <w:rPr>
          <w:rFonts w:ascii="Times New Roman" w:hAnsi="Times New Roman" w:cs="Times New Roman"/>
          <w:sz w:val="28"/>
          <w:szCs w:val="28"/>
          <w:lang w:eastAsia="ru-RU"/>
        </w:rPr>
        <w:t>/1</w:t>
      </w:r>
      <w:r w:rsidR="00575997">
        <w:rPr>
          <w:rFonts w:ascii="Times New Roman" w:hAnsi="Times New Roman" w:cs="Times New Roman"/>
          <w:sz w:val="28"/>
          <w:szCs w:val="28"/>
          <w:lang w:eastAsia="ru-RU"/>
        </w:rPr>
        <w:t xml:space="preserve">2 (в редакции от 11.02.2019 № 168/2) </w:t>
      </w:r>
      <w:r w:rsidR="00083C87" w:rsidRPr="00A602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1267" w:rsidRPr="00575997" w:rsidRDefault="00151267" w:rsidP="005759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аукционной комиссии: </w:t>
      </w:r>
    </w:p>
    <w:p w:rsidR="00151267" w:rsidRPr="00575997" w:rsidRDefault="00307C32" w:rsidP="005759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. С.А. </w:t>
      </w:r>
      <w:proofErr w:type="spellStart"/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>Каширкин</w:t>
      </w:r>
      <w:proofErr w:type="spellEnd"/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 - Начальник сектора потребительского рынка и сферы услуг администрации</w:t>
      </w:r>
    </w:p>
    <w:p w:rsidR="00151267" w:rsidRPr="00575997" w:rsidRDefault="00151267" w:rsidP="0015126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75997">
        <w:rPr>
          <w:rFonts w:ascii="Times New Roman" w:hAnsi="Times New Roman" w:cs="Times New Roman"/>
          <w:sz w:val="28"/>
          <w:szCs w:val="28"/>
          <w:lang w:eastAsia="ru-RU"/>
        </w:rPr>
        <w:t>Секретарь аукционной комиссии:</w:t>
      </w:r>
    </w:p>
    <w:p w:rsidR="00151267" w:rsidRPr="00575997" w:rsidRDefault="00307C32" w:rsidP="0015126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. Н.М. Ерохина – Старший эксперт сектора потребительского рынка и сферы услуг администрации                          </w:t>
      </w:r>
    </w:p>
    <w:p w:rsidR="00151267" w:rsidRPr="00575997" w:rsidRDefault="00151267" w:rsidP="005759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Члены аукционной комиссии: </w:t>
      </w:r>
    </w:p>
    <w:p w:rsidR="00151267" w:rsidRPr="00575997" w:rsidRDefault="00307C32" w:rsidP="005759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. С.В. Карева - Старший эксперт комитета по управлению имуществом администрации                         </w:t>
      </w:r>
    </w:p>
    <w:p w:rsidR="00151267" w:rsidRPr="00575997" w:rsidRDefault="00307C32" w:rsidP="005759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 xml:space="preserve">. И.В. Поспелова – Старший эксперт юридического отдела администрации   </w:t>
      </w:r>
    </w:p>
    <w:p w:rsidR="00151267" w:rsidRPr="00575997" w:rsidRDefault="00307C32" w:rsidP="0015126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51267" w:rsidRPr="00575997">
        <w:rPr>
          <w:rFonts w:ascii="Times New Roman" w:hAnsi="Times New Roman" w:cs="Times New Roman"/>
          <w:sz w:val="28"/>
          <w:szCs w:val="28"/>
          <w:lang w:eastAsia="ru-RU"/>
        </w:rPr>
        <w:t>. А.В. Соколова – Начальник отдела экономики и инвестиций администрации</w:t>
      </w:r>
    </w:p>
    <w:p w:rsidR="00A602F3" w:rsidRDefault="00A602F3" w:rsidP="00470F88">
      <w:pPr>
        <w:rPr>
          <w:rFonts w:ascii="Times New Roman" w:hAnsi="Times New Roman" w:cs="Times New Roman"/>
          <w:sz w:val="28"/>
          <w:szCs w:val="28"/>
        </w:rPr>
        <w:sectPr w:rsidR="00A602F3" w:rsidSect="00A602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5997" w:rsidRDefault="00575997" w:rsidP="00470F88">
      <w:pPr>
        <w:rPr>
          <w:rFonts w:ascii="Times New Roman" w:hAnsi="Times New Roman" w:cs="Times New Roman"/>
          <w:b/>
          <w:sz w:val="28"/>
          <w:szCs w:val="28"/>
        </w:rPr>
      </w:pPr>
    </w:p>
    <w:p w:rsidR="0009112E" w:rsidRDefault="005B3163" w:rsidP="00470F88">
      <w:pPr>
        <w:rPr>
          <w:rFonts w:ascii="Times New Roman" w:hAnsi="Times New Roman" w:cs="Times New Roman"/>
          <w:b/>
          <w:sz w:val="28"/>
          <w:szCs w:val="28"/>
        </w:rPr>
      </w:pPr>
      <w:r w:rsidRPr="005B3163">
        <w:rPr>
          <w:rFonts w:ascii="Times New Roman" w:hAnsi="Times New Roman" w:cs="Times New Roman"/>
          <w:b/>
          <w:sz w:val="28"/>
          <w:szCs w:val="28"/>
        </w:rPr>
        <w:t>Информация по аукциону:</w:t>
      </w:r>
    </w:p>
    <w:p w:rsidR="00575997" w:rsidRPr="005B3163" w:rsidRDefault="00575997" w:rsidP="00470F8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2"/>
        <w:gridCol w:w="1344"/>
        <w:gridCol w:w="1299"/>
        <w:gridCol w:w="1461"/>
        <w:gridCol w:w="1992"/>
        <w:gridCol w:w="1715"/>
        <w:gridCol w:w="1549"/>
        <w:gridCol w:w="2239"/>
        <w:gridCol w:w="1965"/>
      </w:tblGrid>
      <w:tr w:rsidR="00020F3D" w:rsidTr="00020F3D">
        <w:tc>
          <w:tcPr>
            <w:tcW w:w="1222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344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1299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61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</w:t>
            </w:r>
          </w:p>
        </w:tc>
        <w:tc>
          <w:tcPr>
            <w:tcW w:w="1992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1715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1549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участника</w:t>
            </w:r>
          </w:p>
        </w:tc>
        <w:tc>
          <w:tcPr>
            <w:tcW w:w="2239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/ОГРНИП</w:t>
            </w: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965" w:type="dxa"/>
            <w:vAlign w:val="center"/>
          </w:tcPr>
          <w:p w:rsidR="0009112E" w:rsidRPr="007A0139" w:rsidRDefault="0009112E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победителе аукциона/ участнике, с которым будет заключен договор</w:t>
            </w:r>
          </w:p>
        </w:tc>
      </w:tr>
      <w:tr w:rsidR="00020F3D" w:rsidTr="00020F3D">
        <w:trPr>
          <w:trHeight w:val="2102"/>
        </w:trPr>
        <w:tc>
          <w:tcPr>
            <w:tcW w:w="1222" w:type="dxa"/>
            <w:vMerge w:val="restart"/>
            <w:vAlign w:val="center"/>
          </w:tcPr>
          <w:p w:rsidR="00020F3D" w:rsidRPr="007A0139" w:rsidRDefault="00020F3D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dxa"/>
            <w:vMerge w:val="restart"/>
            <w:vAlign w:val="center"/>
          </w:tcPr>
          <w:p w:rsidR="00020F3D" w:rsidRPr="00AA2F71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9" w:type="dxa"/>
            <w:vAlign w:val="center"/>
          </w:tcPr>
          <w:p w:rsidR="00020F3D" w:rsidRPr="00AA2F71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1" w:type="dxa"/>
            <w:vAlign w:val="center"/>
          </w:tcPr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19.02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0F3D" w:rsidRPr="00AA2F71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2" w:type="dxa"/>
            <w:vMerge w:val="restart"/>
          </w:tcPr>
          <w:p w:rsidR="00020F3D" w:rsidRDefault="00020F3D" w:rsidP="008F5EBB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F3D" w:rsidRDefault="00020F3D" w:rsidP="008F5EBB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F3D" w:rsidRDefault="00020F3D" w:rsidP="008F5EBB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F3D" w:rsidRDefault="00020F3D" w:rsidP="008F5EBB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131E4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 Зарайск, ул. К. Маркса, д. № 52</w:t>
            </w:r>
          </w:p>
          <w:p w:rsidR="00020F3D" w:rsidRDefault="00020F3D" w:rsidP="008F5EBB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F3D" w:rsidRDefault="00020F3D" w:rsidP="008F5EBB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F3D" w:rsidRPr="00AA2F71" w:rsidRDefault="00020F3D" w:rsidP="008F5EBB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vAlign w:val="center"/>
          </w:tcPr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Вдовиченко А.Н.</w:t>
            </w:r>
          </w:p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0F3D" w:rsidRPr="00AA2F71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020F3D" w:rsidRDefault="00020F3D" w:rsidP="008F5EBB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  <w:p w:rsidR="00020F3D" w:rsidRPr="00AA2F71" w:rsidRDefault="00020F3D" w:rsidP="008F5EBB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Align w:val="center"/>
          </w:tcPr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3073159/</w:t>
            </w:r>
          </w:p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305501436300018</w:t>
            </w:r>
          </w:p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0F3D" w:rsidRPr="00AA2F71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020F3D" w:rsidRDefault="00020F3D" w:rsidP="00020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20F3D" w:rsidRDefault="00020F3D" w:rsidP="00020F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Вдовиченко А.Н.</w:t>
            </w:r>
          </w:p>
          <w:p w:rsidR="00020F3D" w:rsidRPr="007A0139" w:rsidRDefault="00020F3D" w:rsidP="00A349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F3D" w:rsidTr="00020F3D">
        <w:trPr>
          <w:trHeight w:val="1175"/>
        </w:trPr>
        <w:tc>
          <w:tcPr>
            <w:tcW w:w="1222" w:type="dxa"/>
            <w:vMerge/>
            <w:vAlign w:val="center"/>
          </w:tcPr>
          <w:p w:rsidR="00020F3D" w:rsidRDefault="00020F3D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020F3D" w:rsidRDefault="00020F3D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020F3D" w:rsidRDefault="00020F3D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020F3D" w:rsidRDefault="00020F3D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19.02.2020</w:t>
            </w:r>
          </w:p>
        </w:tc>
        <w:tc>
          <w:tcPr>
            <w:tcW w:w="1992" w:type="dxa"/>
            <w:vMerge/>
          </w:tcPr>
          <w:p w:rsidR="00020F3D" w:rsidRPr="00AA2F71" w:rsidRDefault="00020F3D" w:rsidP="00A3498C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vAlign w:val="center"/>
          </w:tcPr>
          <w:p w:rsidR="00020F3D" w:rsidRDefault="00020F3D" w:rsidP="008F5E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Гришин Д.А.</w:t>
            </w:r>
          </w:p>
          <w:p w:rsidR="00020F3D" w:rsidRDefault="00020F3D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</w:tcPr>
          <w:p w:rsidR="00020F3D" w:rsidRDefault="00020F3D" w:rsidP="008F5EBB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  <w:p w:rsidR="00020F3D" w:rsidRPr="00E73309" w:rsidRDefault="00020F3D" w:rsidP="00A34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020F3D" w:rsidRDefault="00020F3D" w:rsidP="00A349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501499298009/</w:t>
            </w:r>
          </w:p>
          <w:p w:rsidR="00020F3D" w:rsidRDefault="00020F3D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315507200003472</w:t>
            </w:r>
          </w:p>
        </w:tc>
        <w:tc>
          <w:tcPr>
            <w:tcW w:w="1965" w:type="dxa"/>
            <w:vMerge/>
            <w:vAlign w:val="center"/>
          </w:tcPr>
          <w:p w:rsidR="00020F3D" w:rsidRDefault="00020F3D" w:rsidP="00A34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98C" w:rsidRDefault="00A3498C" w:rsidP="00854A2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6332" w:rsidRPr="00C86D85" w:rsidRDefault="00A602F3" w:rsidP="00C6633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аукциона:</w:t>
      </w:r>
      <w:r w:rsidR="00F025E9" w:rsidRPr="00C86D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66332" w:rsidRPr="00C86D85" w:rsidRDefault="00C66332" w:rsidP="001E29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лоту № 15 </w:t>
      </w:r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и допущено к участию в аукционе 2 заявки. </w:t>
      </w:r>
      <w:r w:rsidR="001E2954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 №1 </w:t>
      </w:r>
      <w:r w:rsidR="001E2954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ИП </w:t>
      </w:r>
      <w:r w:rsidR="001E2954">
        <w:rPr>
          <w:rFonts w:ascii="Times New Roman" w:hAnsi="Times New Roman" w:cs="Times New Roman"/>
          <w:sz w:val="26"/>
          <w:szCs w:val="26"/>
          <w:lang w:eastAsia="ru-RU"/>
        </w:rPr>
        <w:t xml:space="preserve">Вдовиченко А.Н., участник №2 </w:t>
      </w:r>
      <w:r w:rsidR="001E2954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ИП </w:t>
      </w:r>
      <w:r w:rsidR="001E295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 Д.А.</w:t>
      </w:r>
      <w:r w:rsidRPr="00C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2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63E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r w:rsidR="001E295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 Д.А</w:t>
      </w:r>
      <w:r w:rsidRPr="00C86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аукцион не явился.</w:t>
      </w:r>
    </w:p>
    <w:p w:rsidR="00C66332" w:rsidRPr="00C86D85" w:rsidRDefault="00252CE4" w:rsidP="00C663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66332" w:rsidRPr="00C8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аукциона</w:t>
      </w:r>
      <w:r w:rsidR="005A41B3" w:rsidRPr="00C86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332" w:rsidRPr="00C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1B3" w:rsidRPr="00C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2B05"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п. 13.1. </w:t>
      </w:r>
      <w:proofErr w:type="gramStart"/>
      <w:r w:rsidR="00732B05"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</w:t>
      </w:r>
      <w:r w:rsidR="001E2954">
        <w:rPr>
          <w:rFonts w:ascii="Times New Roman" w:hAnsi="Times New Roman" w:cs="Times New Roman"/>
          <w:sz w:val="26"/>
          <w:szCs w:val="26"/>
          <w:lang w:eastAsia="ru-RU"/>
        </w:rPr>
        <w:t>Вдовиченко А.Н.</w:t>
      </w:r>
      <w:r w:rsidR="00732B05"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единственным участником аукциона и заключить с ним договор по начальной (минимал</w:t>
      </w:r>
      <w:r w:rsidR="005C07BB"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ьной) цене договора (цене лота) 30576,00 рублей в год. </w:t>
      </w:r>
      <w:proofErr w:type="gramEnd"/>
    </w:p>
    <w:p w:rsidR="00A602F3" w:rsidRPr="00C86D85" w:rsidRDefault="00A602F3" w:rsidP="00854A2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A24" w:rsidRDefault="00854A24" w:rsidP="00854A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окончания аукциона:</w:t>
      </w:r>
      <w:r w:rsidR="009B709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512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45B9">
        <w:rPr>
          <w:rFonts w:ascii="Times New Roman" w:hAnsi="Times New Roman" w:cs="Times New Roman"/>
          <w:sz w:val="28"/>
          <w:szCs w:val="28"/>
          <w:lang w:eastAsia="ru-RU"/>
        </w:rPr>
        <w:t xml:space="preserve">ч. </w:t>
      </w:r>
      <w:r w:rsidR="00F63E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2D45B9">
        <w:rPr>
          <w:rFonts w:ascii="Times New Roman" w:hAnsi="Times New Roman" w:cs="Times New Roman"/>
          <w:sz w:val="28"/>
          <w:szCs w:val="28"/>
          <w:lang w:eastAsia="ru-RU"/>
        </w:rPr>
        <w:t>мин.</w:t>
      </w:r>
    </w:p>
    <w:p w:rsidR="00151267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аукционной комиссии: </w:t>
      </w:r>
    </w:p>
    <w:p w:rsidR="00151267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______________________________С.А. </w:t>
      </w:r>
      <w:proofErr w:type="spellStart"/>
      <w:r w:rsidRPr="00C86D85">
        <w:rPr>
          <w:rFonts w:ascii="Times New Roman" w:hAnsi="Times New Roman" w:cs="Times New Roman"/>
          <w:sz w:val="28"/>
          <w:szCs w:val="28"/>
          <w:lang w:eastAsia="ru-RU"/>
        </w:rPr>
        <w:t>Каширкин</w:t>
      </w:r>
      <w:proofErr w:type="spellEnd"/>
    </w:p>
    <w:p w:rsidR="00151267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sz w:val="28"/>
          <w:szCs w:val="28"/>
          <w:lang w:eastAsia="ru-RU"/>
        </w:rPr>
        <w:t>Секретарь аукционной комиссии:</w:t>
      </w:r>
    </w:p>
    <w:p w:rsidR="00151267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______________________________Н.М. Ерохина </w:t>
      </w:r>
    </w:p>
    <w:p w:rsidR="00151267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Члены аукционной комиссии: </w:t>
      </w:r>
    </w:p>
    <w:p w:rsidR="00151267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______________________________С.В. Карева </w:t>
      </w:r>
    </w:p>
    <w:p w:rsidR="00151267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267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______________________________И.В. Поспелова </w:t>
      </w:r>
    </w:p>
    <w:p w:rsidR="00151267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F3C" w:rsidRPr="00C86D85" w:rsidRDefault="00151267" w:rsidP="00C86D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 А.В. Соколова </w:t>
      </w:r>
    </w:p>
    <w:sectPr w:rsidR="00485F3C" w:rsidRPr="00C86D85" w:rsidSect="00575997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B6" w:rsidRDefault="00D254B6" w:rsidP="0009112E">
      <w:pPr>
        <w:spacing w:after="0" w:line="240" w:lineRule="auto"/>
      </w:pPr>
      <w:r>
        <w:separator/>
      </w:r>
    </w:p>
  </w:endnote>
  <w:endnote w:type="continuationSeparator" w:id="0">
    <w:p w:rsidR="00D254B6" w:rsidRDefault="00D254B6" w:rsidP="0009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B6" w:rsidRDefault="00D254B6" w:rsidP="0009112E">
      <w:pPr>
        <w:spacing w:after="0" w:line="240" w:lineRule="auto"/>
      </w:pPr>
      <w:r>
        <w:separator/>
      </w:r>
    </w:p>
  </w:footnote>
  <w:footnote w:type="continuationSeparator" w:id="0">
    <w:p w:rsidR="00D254B6" w:rsidRDefault="00D254B6" w:rsidP="00091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1C98"/>
    <w:rsid w:val="00020F3D"/>
    <w:rsid w:val="000329BF"/>
    <w:rsid w:val="00042628"/>
    <w:rsid w:val="00083C87"/>
    <w:rsid w:val="0009112E"/>
    <w:rsid w:val="001042E9"/>
    <w:rsid w:val="00151267"/>
    <w:rsid w:val="001E2954"/>
    <w:rsid w:val="001F4391"/>
    <w:rsid w:val="002405F8"/>
    <w:rsid w:val="00252CE4"/>
    <w:rsid w:val="002D45B9"/>
    <w:rsid w:val="00307C32"/>
    <w:rsid w:val="00383DA0"/>
    <w:rsid w:val="00392C6A"/>
    <w:rsid w:val="003D4383"/>
    <w:rsid w:val="0042601D"/>
    <w:rsid w:val="00470F88"/>
    <w:rsid w:val="00485F3C"/>
    <w:rsid w:val="004870D5"/>
    <w:rsid w:val="004A6936"/>
    <w:rsid w:val="00575997"/>
    <w:rsid w:val="005A41B3"/>
    <w:rsid w:val="005B3163"/>
    <w:rsid w:val="005C07BB"/>
    <w:rsid w:val="00605B13"/>
    <w:rsid w:val="00644B0C"/>
    <w:rsid w:val="006E6D20"/>
    <w:rsid w:val="00722CC7"/>
    <w:rsid w:val="00732B05"/>
    <w:rsid w:val="008217B0"/>
    <w:rsid w:val="008466AD"/>
    <w:rsid w:val="00854A24"/>
    <w:rsid w:val="00875B00"/>
    <w:rsid w:val="008953AB"/>
    <w:rsid w:val="008F2EC7"/>
    <w:rsid w:val="009B7096"/>
    <w:rsid w:val="00A17AEE"/>
    <w:rsid w:val="00A3498C"/>
    <w:rsid w:val="00A367CE"/>
    <w:rsid w:val="00A376F3"/>
    <w:rsid w:val="00A602F3"/>
    <w:rsid w:val="00B47FA8"/>
    <w:rsid w:val="00B60417"/>
    <w:rsid w:val="00C1385B"/>
    <w:rsid w:val="00C66332"/>
    <w:rsid w:val="00C86D85"/>
    <w:rsid w:val="00D254B6"/>
    <w:rsid w:val="00E26CEB"/>
    <w:rsid w:val="00E3545C"/>
    <w:rsid w:val="00EB0C6A"/>
    <w:rsid w:val="00F025E9"/>
    <w:rsid w:val="00F63ED7"/>
    <w:rsid w:val="00F96FEE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table" w:styleId="a4">
    <w:name w:val="Table Grid"/>
    <w:basedOn w:val="a1"/>
    <w:uiPriority w:val="59"/>
    <w:rsid w:val="0038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12E"/>
  </w:style>
  <w:style w:type="paragraph" w:styleId="a9">
    <w:name w:val="footer"/>
    <w:basedOn w:val="a"/>
    <w:link w:val="aa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12E"/>
  </w:style>
  <w:style w:type="paragraph" w:customStyle="1" w:styleId="12">
    <w:name w:val="Постановление (ариал 12)"/>
    <w:basedOn w:val="a"/>
    <w:link w:val="120"/>
    <w:qFormat/>
    <w:rsid w:val="00151267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151267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table" w:styleId="a4">
    <w:name w:val="Table Grid"/>
    <w:basedOn w:val="a1"/>
    <w:uiPriority w:val="59"/>
    <w:rsid w:val="0038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12E"/>
  </w:style>
  <w:style w:type="paragraph" w:styleId="a9">
    <w:name w:val="footer"/>
    <w:basedOn w:val="a"/>
    <w:link w:val="aa"/>
    <w:uiPriority w:val="99"/>
    <w:unhideWhenUsed/>
    <w:rsid w:val="0009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12E"/>
  </w:style>
  <w:style w:type="paragraph" w:customStyle="1" w:styleId="12">
    <w:name w:val="Постановление (ариал 12)"/>
    <w:basedOn w:val="a"/>
    <w:link w:val="120"/>
    <w:qFormat/>
    <w:rsid w:val="00151267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151267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9D7C-B959-4BBE-9655-8AD63E8F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14</cp:revision>
  <cp:lastPrinted>2020-02-27T08:29:00Z</cp:lastPrinted>
  <dcterms:created xsi:type="dcterms:W3CDTF">2017-12-18T10:03:00Z</dcterms:created>
  <dcterms:modified xsi:type="dcterms:W3CDTF">2020-02-27T08:38:00Z</dcterms:modified>
</cp:coreProperties>
</file>