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8606" w14:textId="19CB51F3" w:rsidR="00414E17" w:rsidRPr="003F3046" w:rsidRDefault="00414E17" w:rsidP="00B9763D">
      <w:pPr>
        <w:spacing w:after="15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Свободные площадки дл</w:t>
      </w:r>
      <w:r w:rsidR="00B9763D"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я организаторов ярмарок в </w:t>
      </w:r>
      <w:r w:rsidR="005574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феврале</w:t>
      </w:r>
      <w:r w:rsidR="000547A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20</w:t>
      </w:r>
      <w:r w:rsidR="00A93BE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</w:t>
      </w:r>
      <w:r w:rsidR="005574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4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г.</w:t>
      </w:r>
    </w:p>
    <w:p w14:paraId="35CE1A94" w14:textId="53BD4F9C" w:rsidR="00D609E5" w:rsidRPr="001C7A6C" w:rsidRDefault="001C7A6C" w:rsidP="001C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Администрация городского округа Зарайск сообщает, что мест</w:t>
      </w:r>
      <w:r w:rsidR="00C64E58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проведения ярмарок на территории городского округа Зарайск,</w:t>
      </w:r>
      <w:r w:rsidR="00C67542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93BEA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утвержденн</w:t>
      </w:r>
      <w:r w:rsidR="00C64E58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е</w:t>
      </w:r>
      <w:r w:rsidR="00A93BEA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A6C">
        <w:rPr>
          <w:rFonts w:ascii="Times New Roman" w:hAnsi="Times New Roman" w:cs="Times New Roman"/>
          <w:bCs/>
          <w:sz w:val="28"/>
          <w:szCs w:val="28"/>
        </w:rPr>
        <w:t>Распоряжением Минсельхозпрода МО от 11.11.2022 N 19РВ-402 "О внесении изменений в распоряжение Министерства сельского хозяйства и продовольствия Московской области от 18.03.2022 N 19РВ-79 "Об утверждении С</w:t>
      </w:r>
      <w:bookmarkStart w:id="0" w:name="_GoBack"/>
      <w:bookmarkEnd w:id="0"/>
      <w:r w:rsidRPr="001C7A6C">
        <w:rPr>
          <w:rFonts w:ascii="Times New Roman" w:hAnsi="Times New Roman" w:cs="Times New Roman"/>
          <w:bCs/>
          <w:sz w:val="28"/>
          <w:szCs w:val="28"/>
        </w:rPr>
        <w:t xml:space="preserve">водного перечня мест проведения ярмарок на территории Московской области на 2022 год" 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по адрес</w:t>
      </w:r>
      <w:r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у</w:t>
      </w:r>
      <w:r w:rsidR="00D609E5" w:rsidRPr="001C7A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:</w:t>
      </w:r>
    </w:p>
    <w:p w14:paraId="2142EC93" w14:textId="77777777" w:rsidR="00C47446" w:rsidRDefault="00C47446" w:rsidP="00D609E5">
      <w:pPr>
        <w:spacing w:after="0" w:line="294" w:lineRule="atLeas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94FD83" w14:textId="04DD5395" w:rsidR="00C47446" w:rsidRDefault="00C47446" w:rsidP="00C47446">
      <w:pPr>
        <w:pStyle w:val="Style13"/>
        <w:widowControl/>
        <w:jc w:val="left"/>
        <w:rPr>
          <w:rFonts w:eastAsia="Calibri"/>
          <w:sz w:val="28"/>
          <w:szCs w:val="28"/>
          <w:lang w:eastAsia="en-US"/>
        </w:rPr>
      </w:pPr>
      <w:r w:rsidRPr="00C47446">
        <w:rPr>
          <w:rStyle w:val="FontStyle19"/>
          <w:rFonts w:eastAsia="Calibri"/>
          <w:sz w:val="28"/>
          <w:szCs w:val="28"/>
          <w:lang w:eastAsia="en-US"/>
        </w:rPr>
        <w:t xml:space="preserve">- г. Зарайск, ул. Мерецкова, д. 23, к.н. </w:t>
      </w:r>
      <w:r w:rsidRPr="00C47446">
        <w:rPr>
          <w:rFonts w:eastAsia="Calibri"/>
          <w:sz w:val="28"/>
          <w:szCs w:val="28"/>
          <w:lang w:eastAsia="en-US"/>
        </w:rPr>
        <w:t>50:38:0070126:107</w:t>
      </w:r>
      <w:r>
        <w:rPr>
          <w:rFonts w:eastAsia="Calibri"/>
          <w:sz w:val="28"/>
          <w:szCs w:val="28"/>
          <w:lang w:eastAsia="en-US"/>
        </w:rPr>
        <w:t>,</w:t>
      </w:r>
    </w:p>
    <w:p w14:paraId="39DC411D" w14:textId="77777777" w:rsidR="00C47446" w:rsidRDefault="00C47446" w:rsidP="00C47446">
      <w:pPr>
        <w:pStyle w:val="Style13"/>
        <w:widowControl/>
        <w:jc w:val="left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315CB85D" w14:textId="258BC4B1" w:rsidR="005A78CE" w:rsidRPr="00A93BEA" w:rsidRDefault="00D609E5" w:rsidP="00D609E5">
      <w:pPr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свободн</w:t>
      </w:r>
      <w:r w:rsidR="00C64E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тематических 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ярмарок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55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феврале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5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sectPr w:rsidR="005A78CE" w:rsidRPr="00A93BEA" w:rsidSect="00531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F"/>
    <w:rsid w:val="000338B7"/>
    <w:rsid w:val="000547AE"/>
    <w:rsid w:val="000560BF"/>
    <w:rsid w:val="000732EC"/>
    <w:rsid w:val="000D071B"/>
    <w:rsid w:val="0015601C"/>
    <w:rsid w:val="0018734A"/>
    <w:rsid w:val="001C7A6C"/>
    <w:rsid w:val="00201BE8"/>
    <w:rsid w:val="00241D4E"/>
    <w:rsid w:val="0028302E"/>
    <w:rsid w:val="0038747E"/>
    <w:rsid w:val="003B3A59"/>
    <w:rsid w:val="003F3046"/>
    <w:rsid w:val="00414E17"/>
    <w:rsid w:val="0045147A"/>
    <w:rsid w:val="00463908"/>
    <w:rsid w:val="004B64D0"/>
    <w:rsid w:val="004C0D9A"/>
    <w:rsid w:val="004E2B6E"/>
    <w:rsid w:val="005315F6"/>
    <w:rsid w:val="00545894"/>
    <w:rsid w:val="00557489"/>
    <w:rsid w:val="00571024"/>
    <w:rsid w:val="00590BB4"/>
    <w:rsid w:val="005A78CE"/>
    <w:rsid w:val="005B554F"/>
    <w:rsid w:val="005D1383"/>
    <w:rsid w:val="00615D42"/>
    <w:rsid w:val="00724D7D"/>
    <w:rsid w:val="00780DF1"/>
    <w:rsid w:val="00793938"/>
    <w:rsid w:val="00840045"/>
    <w:rsid w:val="00877FA8"/>
    <w:rsid w:val="008D4D5B"/>
    <w:rsid w:val="00913476"/>
    <w:rsid w:val="00964C32"/>
    <w:rsid w:val="009941AD"/>
    <w:rsid w:val="009B5AEF"/>
    <w:rsid w:val="009D61ED"/>
    <w:rsid w:val="009E1A13"/>
    <w:rsid w:val="009E4E31"/>
    <w:rsid w:val="009E7417"/>
    <w:rsid w:val="00A31F81"/>
    <w:rsid w:val="00A65ABE"/>
    <w:rsid w:val="00A7515F"/>
    <w:rsid w:val="00A93BEA"/>
    <w:rsid w:val="00AA135C"/>
    <w:rsid w:val="00AD2927"/>
    <w:rsid w:val="00B3201E"/>
    <w:rsid w:val="00B757A2"/>
    <w:rsid w:val="00B9763D"/>
    <w:rsid w:val="00BB2BF6"/>
    <w:rsid w:val="00BD1B0C"/>
    <w:rsid w:val="00BE5933"/>
    <w:rsid w:val="00C47446"/>
    <w:rsid w:val="00C64E58"/>
    <w:rsid w:val="00C67542"/>
    <w:rsid w:val="00C742F0"/>
    <w:rsid w:val="00C82736"/>
    <w:rsid w:val="00CA4088"/>
    <w:rsid w:val="00CA6FD9"/>
    <w:rsid w:val="00CD600A"/>
    <w:rsid w:val="00D136A1"/>
    <w:rsid w:val="00D6083A"/>
    <w:rsid w:val="00D609E5"/>
    <w:rsid w:val="00DA29C3"/>
    <w:rsid w:val="00DD3A5C"/>
    <w:rsid w:val="00F1381E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92CA"/>
  <w15:docId w15:val="{13EE3A10-3841-4609-96C8-ABD2D6A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E17"/>
    <w:rPr>
      <w:b/>
      <w:bCs/>
    </w:rPr>
  </w:style>
  <w:style w:type="table" w:styleId="a5">
    <w:name w:val="Table Grid"/>
    <w:basedOn w:val="a1"/>
    <w:rsid w:val="0053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C47446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4744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Надежда</cp:lastModifiedBy>
  <cp:revision>2</cp:revision>
  <dcterms:created xsi:type="dcterms:W3CDTF">2024-01-31T06:53:00Z</dcterms:created>
  <dcterms:modified xsi:type="dcterms:W3CDTF">2024-01-31T06:53:00Z</dcterms:modified>
</cp:coreProperties>
</file>