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123E6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3E68" w:rsidRDefault="00123E68" w:rsidP="00123E6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3E68" w:rsidRDefault="00123E68" w:rsidP="00123E6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3E68" w:rsidRDefault="00123E68" w:rsidP="00123E6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3E68" w:rsidRDefault="00123E68" w:rsidP="00123E6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65F6" w:rsidRDefault="00123E68" w:rsidP="001065F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3E68">
        <w:rPr>
          <w:rFonts w:ascii="Times New Roman" w:hAnsi="Times New Roman" w:cs="Times New Roman"/>
          <w:b/>
          <w:sz w:val="44"/>
          <w:szCs w:val="44"/>
        </w:rPr>
        <w:t xml:space="preserve">План мероприятий («дорожная карта») </w:t>
      </w:r>
    </w:p>
    <w:p w:rsidR="001065F6" w:rsidRPr="00123E68" w:rsidRDefault="001065F6" w:rsidP="001065F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3E68">
        <w:rPr>
          <w:rFonts w:ascii="Times New Roman" w:hAnsi="Times New Roman" w:cs="Times New Roman"/>
          <w:b/>
          <w:sz w:val="44"/>
          <w:szCs w:val="44"/>
        </w:rPr>
        <w:t>Зарайского муниципального района</w:t>
      </w:r>
    </w:p>
    <w:p w:rsidR="00123E68" w:rsidRPr="00123E68" w:rsidRDefault="00123E68" w:rsidP="00123E6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3E68">
        <w:rPr>
          <w:rFonts w:ascii="Times New Roman" w:hAnsi="Times New Roman" w:cs="Times New Roman"/>
          <w:b/>
          <w:sz w:val="44"/>
          <w:szCs w:val="44"/>
        </w:rPr>
        <w:t>по реализации  «умной социальной политики» в сфере культуры на 2015 – 2018 годы</w:t>
      </w:r>
    </w:p>
    <w:p w:rsidR="00123E68" w:rsidRP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3E68" w:rsidRP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E68" w:rsidRDefault="00123E68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B1" w:rsidRPr="007B0BB1" w:rsidRDefault="00EA7AB1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>П</w:t>
      </w:r>
      <w:r w:rsidR="00D41026" w:rsidRPr="007B0BB1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 w:rsidRPr="007B0BB1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2B7C68" w:rsidRPr="007B0BB1">
        <w:rPr>
          <w:rFonts w:ascii="Times New Roman" w:hAnsi="Times New Roman" w:cs="Times New Roman"/>
          <w:b/>
          <w:sz w:val="24"/>
          <w:szCs w:val="24"/>
        </w:rPr>
        <w:t xml:space="preserve"> («дорожная карта») по реализации </w:t>
      </w:r>
    </w:p>
    <w:p w:rsidR="002B7C68" w:rsidRDefault="00EA7AB1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C68" w:rsidRPr="007B0BB1">
        <w:rPr>
          <w:rFonts w:ascii="Times New Roman" w:hAnsi="Times New Roman" w:cs="Times New Roman"/>
          <w:b/>
          <w:sz w:val="24"/>
          <w:szCs w:val="24"/>
        </w:rPr>
        <w:t>«умной социальной политики</w:t>
      </w:r>
      <w:r w:rsidRPr="007B0BB1">
        <w:rPr>
          <w:rFonts w:ascii="Times New Roman" w:hAnsi="Times New Roman" w:cs="Times New Roman"/>
          <w:b/>
          <w:sz w:val="24"/>
          <w:szCs w:val="24"/>
        </w:rPr>
        <w:t>»</w:t>
      </w:r>
      <w:r w:rsidR="002E7F56" w:rsidRPr="007B0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C68" w:rsidRPr="007B0BB1">
        <w:rPr>
          <w:rFonts w:ascii="Times New Roman" w:hAnsi="Times New Roman" w:cs="Times New Roman"/>
          <w:b/>
          <w:sz w:val="24"/>
          <w:szCs w:val="24"/>
        </w:rPr>
        <w:t xml:space="preserve">в сфере культуры </w:t>
      </w:r>
    </w:p>
    <w:p w:rsidR="00B03FCF" w:rsidRPr="007B0BB1" w:rsidRDefault="00B03FCF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Зарайского муниципального района</w:t>
      </w:r>
    </w:p>
    <w:p w:rsidR="00171CD4" w:rsidRPr="007B0BB1" w:rsidRDefault="002E7F56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lastRenderedPageBreak/>
        <w:t>на 2015</w:t>
      </w:r>
      <w:r w:rsidR="007B0B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B0BB1">
        <w:rPr>
          <w:rFonts w:ascii="Times New Roman" w:hAnsi="Times New Roman" w:cs="Times New Roman"/>
          <w:b/>
          <w:sz w:val="24"/>
          <w:szCs w:val="24"/>
        </w:rPr>
        <w:t>2018 г</w:t>
      </w:r>
      <w:r w:rsidR="002B7C68" w:rsidRPr="007B0BB1">
        <w:rPr>
          <w:rFonts w:ascii="Times New Roman" w:hAnsi="Times New Roman" w:cs="Times New Roman"/>
          <w:b/>
          <w:sz w:val="24"/>
          <w:szCs w:val="24"/>
        </w:rPr>
        <w:t>оды</w:t>
      </w:r>
    </w:p>
    <w:p w:rsidR="00EA7AB1" w:rsidRPr="007B0BB1" w:rsidRDefault="00EA7AB1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C68" w:rsidRPr="007B0BB1" w:rsidRDefault="002B7C68" w:rsidP="00E40A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 xml:space="preserve">Целью разработки «дорожной карты» является обеспечение реализации «умной социальной политики» в сфере культуры на территории </w:t>
      </w:r>
      <w:r w:rsidR="00E51CE6">
        <w:rPr>
          <w:rFonts w:ascii="Times New Roman" w:hAnsi="Times New Roman" w:cs="Times New Roman"/>
          <w:sz w:val="24"/>
          <w:szCs w:val="24"/>
        </w:rPr>
        <w:t xml:space="preserve"> Зарайского муниципального района</w:t>
      </w:r>
      <w:r w:rsidR="00E40A3A">
        <w:rPr>
          <w:rFonts w:ascii="Times New Roman" w:hAnsi="Times New Roman" w:cs="Times New Roman"/>
          <w:sz w:val="24"/>
          <w:szCs w:val="24"/>
        </w:rPr>
        <w:t>.</w:t>
      </w:r>
    </w:p>
    <w:p w:rsidR="002B7C68" w:rsidRPr="007B0BB1" w:rsidRDefault="002B7C68" w:rsidP="002B7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>Задачи:</w:t>
      </w:r>
    </w:p>
    <w:p w:rsidR="00881DB1" w:rsidRDefault="002B7C68" w:rsidP="002B7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 xml:space="preserve">– повышение качества </w:t>
      </w:r>
      <w:r w:rsidR="00AE2D1F">
        <w:rPr>
          <w:rFonts w:ascii="Times New Roman" w:hAnsi="Times New Roman" w:cs="Times New Roman"/>
          <w:sz w:val="24"/>
          <w:szCs w:val="24"/>
        </w:rPr>
        <w:t>муниципальных</w:t>
      </w:r>
      <w:r w:rsidRPr="007B0BB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E2D1F">
        <w:rPr>
          <w:rFonts w:ascii="Times New Roman" w:hAnsi="Times New Roman" w:cs="Times New Roman"/>
          <w:sz w:val="24"/>
          <w:szCs w:val="24"/>
        </w:rPr>
        <w:t>, оказываемых</w:t>
      </w:r>
      <w:r w:rsidRPr="007B0BB1">
        <w:rPr>
          <w:rFonts w:ascii="Times New Roman" w:hAnsi="Times New Roman" w:cs="Times New Roman"/>
          <w:sz w:val="24"/>
          <w:szCs w:val="24"/>
        </w:rPr>
        <w:t xml:space="preserve"> учреждениями культуры</w:t>
      </w:r>
      <w:r w:rsidR="003916AF">
        <w:rPr>
          <w:rFonts w:ascii="Times New Roman" w:hAnsi="Times New Roman" w:cs="Times New Roman"/>
          <w:sz w:val="24"/>
          <w:szCs w:val="24"/>
        </w:rPr>
        <w:t xml:space="preserve"> и учреждениями дополнительного образования детей</w:t>
      </w:r>
      <w:r w:rsidR="00E40A3A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="00881DB1">
        <w:rPr>
          <w:rFonts w:ascii="Times New Roman" w:hAnsi="Times New Roman" w:cs="Times New Roman"/>
          <w:sz w:val="24"/>
          <w:szCs w:val="24"/>
        </w:rPr>
        <w:t>;</w:t>
      </w:r>
    </w:p>
    <w:p w:rsidR="002B7C68" w:rsidRPr="007B0BB1" w:rsidRDefault="002B7C68" w:rsidP="002B7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 xml:space="preserve">– повышение эффективности бюджетных расходов, направляемых на оказание </w:t>
      </w:r>
      <w:r w:rsidR="00AE2D1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B0BB1">
        <w:rPr>
          <w:rFonts w:ascii="Times New Roman" w:hAnsi="Times New Roman" w:cs="Times New Roman"/>
          <w:sz w:val="24"/>
          <w:szCs w:val="24"/>
        </w:rPr>
        <w:t>услуг в сфере культуры;</w:t>
      </w:r>
    </w:p>
    <w:p w:rsidR="00AE2D1F" w:rsidRDefault="002B7C68" w:rsidP="002B7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>– увеличение объема средств, полученных</w:t>
      </w:r>
      <w:r w:rsidR="00AE2D1F">
        <w:rPr>
          <w:rFonts w:ascii="Times New Roman" w:hAnsi="Times New Roman" w:cs="Times New Roman"/>
          <w:sz w:val="24"/>
          <w:szCs w:val="24"/>
        </w:rPr>
        <w:t xml:space="preserve"> за счет оказания платных услуг;</w:t>
      </w:r>
    </w:p>
    <w:p w:rsidR="00AE2D1F" w:rsidRDefault="00AE2D1F" w:rsidP="002B7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повышение эффективности использования муниципального имущества;</w:t>
      </w:r>
    </w:p>
    <w:p w:rsidR="002B7C68" w:rsidRPr="007B0BB1" w:rsidRDefault="00AE2D1F" w:rsidP="002B7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переход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нормативно-подушевое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финансирование учреждений сферы культуры.</w:t>
      </w:r>
      <w:r w:rsidR="002B7C68" w:rsidRPr="007B0B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C68" w:rsidRPr="007B0BB1" w:rsidRDefault="002B7C68" w:rsidP="002B7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AB1" w:rsidRPr="007B0BB1" w:rsidRDefault="00EA7AB1" w:rsidP="002E7F56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2B7C68" w:rsidRPr="007B0BB1" w:rsidRDefault="002B7C68" w:rsidP="002B7C6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D2D38" w:rsidRPr="005F5CE3" w:rsidRDefault="00FD2D38" w:rsidP="005F5CE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CE3">
        <w:rPr>
          <w:rFonts w:ascii="Times New Roman" w:hAnsi="Times New Roman" w:cs="Times New Roman"/>
          <w:bCs/>
          <w:sz w:val="24"/>
          <w:szCs w:val="24"/>
        </w:rPr>
        <w:t xml:space="preserve">Город Зарайск образован в 1146 году, Зарайский район - в 1929 году. </w:t>
      </w:r>
      <w:r w:rsidRPr="005F5CE3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 расположен в центре</w:t>
      </w:r>
      <w:r w:rsidRPr="005F5CE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Европейская часть России" w:history="1">
        <w:r w:rsidRPr="005F5CE3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европейской части России</w:t>
        </w:r>
      </w:hyperlink>
      <w:r w:rsidRPr="005F5CE3">
        <w:rPr>
          <w:rFonts w:ascii="Times New Roman" w:hAnsi="Times New Roman" w:cs="Times New Roman"/>
          <w:sz w:val="24"/>
          <w:szCs w:val="24"/>
          <w:shd w:val="clear" w:color="auto" w:fill="FFFFFF"/>
        </w:rPr>
        <w:t>, на северо-восточном склоне</w:t>
      </w:r>
      <w:r w:rsidRPr="005F5CE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Среднерусская возвышенность" w:history="1">
        <w:r w:rsidRPr="005F5CE3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Среднерусской возвышенности</w:t>
        </w:r>
      </w:hyperlink>
      <w:r w:rsidRPr="005F5CE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5CE3">
        <w:rPr>
          <w:rFonts w:ascii="Times New Roman" w:hAnsi="Times New Roman" w:cs="Times New Roman"/>
          <w:sz w:val="24"/>
          <w:szCs w:val="24"/>
          <w:shd w:val="clear" w:color="auto" w:fill="FFFFFF"/>
        </w:rPr>
        <w:t>в 162 км от Москвы. Площадь города составляет 2046</w:t>
      </w:r>
      <w:r w:rsidRPr="005F5CE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Га" w:history="1">
        <w:r w:rsidRPr="005F5CE3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га</w:t>
        </w:r>
      </w:hyperlink>
      <w:hyperlink r:id="rId11" w:anchor="cite_note-2" w:history="1">
        <w:r w:rsidRPr="005F5CE3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  <w:vertAlign w:val="superscript"/>
          </w:rPr>
          <w:t>[2]</w:t>
        </w:r>
      </w:hyperlink>
      <w:r w:rsidRPr="005F5CE3">
        <w:rPr>
          <w:rFonts w:ascii="Times New Roman" w:hAnsi="Times New Roman" w:cs="Times New Roman"/>
          <w:sz w:val="24"/>
          <w:szCs w:val="24"/>
          <w:shd w:val="clear" w:color="auto" w:fill="FFFFFF"/>
        </w:rPr>
        <w:t>, по его территории протекает река Осётр.</w:t>
      </w:r>
      <w:r w:rsidRPr="005F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D38" w:rsidRPr="005F5CE3" w:rsidRDefault="00FD2D38" w:rsidP="005F5CE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CE3">
        <w:rPr>
          <w:rFonts w:ascii="Times New Roman" w:hAnsi="Times New Roman" w:cs="Times New Roman"/>
          <w:sz w:val="24"/>
          <w:szCs w:val="24"/>
        </w:rPr>
        <w:t>Административный центр (для муниципальных районов) – город Зарайск.</w:t>
      </w:r>
    </w:p>
    <w:p w:rsidR="00FD2D38" w:rsidRPr="005F5CE3" w:rsidRDefault="00FD2D38" w:rsidP="005F5CE3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2"/>
          <w:w w:val="101"/>
          <w:sz w:val="24"/>
          <w:szCs w:val="24"/>
        </w:rPr>
      </w:pPr>
      <w:r w:rsidRPr="005F5CE3">
        <w:rPr>
          <w:rFonts w:ascii="Times New Roman" w:hAnsi="Times New Roman" w:cs="Times New Roman"/>
          <w:spacing w:val="-2"/>
          <w:w w:val="101"/>
          <w:sz w:val="24"/>
          <w:szCs w:val="24"/>
        </w:rPr>
        <w:t>Район граничит с Рязанской областью и Серебряно-Прудским,  Каширским,  Озерским, Луховицким районами Московской области.</w:t>
      </w:r>
    </w:p>
    <w:p w:rsidR="005F5CE3" w:rsidRDefault="00344EF2" w:rsidP="005F5CE3">
      <w:pPr>
        <w:pStyle w:val="a3"/>
        <w:tabs>
          <w:tab w:val="left" w:pos="0"/>
          <w:tab w:val="left" w:pos="11766"/>
        </w:tabs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CE3">
        <w:rPr>
          <w:rFonts w:ascii="Times New Roman" w:hAnsi="Times New Roman" w:cs="Times New Roman"/>
          <w:sz w:val="24"/>
          <w:szCs w:val="24"/>
        </w:rPr>
        <w:t>Зарайский район  Московской области принадлежит к числу районов, наиболее богатых объектами культурного наследия. На  его территории   расположено</w:t>
      </w:r>
      <w:r w:rsidRPr="005F5CE3">
        <w:rPr>
          <w:rFonts w:ascii="Times New Roman" w:hAnsi="Times New Roman" w:cs="Times New Roman"/>
          <w:b/>
          <w:bCs/>
          <w:sz w:val="24"/>
          <w:szCs w:val="24"/>
        </w:rPr>
        <w:t xml:space="preserve"> более 300</w:t>
      </w:r>
      <w:r w:rsidRPr="005F5CE3">
        <w:rPr>
          <w:rFonts w:ascii="Times New Roman" w:hAnsi="Times New Roman" w:cs="Times New Roman"/>
          <w:sz w:val="24"/>
          <w:szCs w:val="24"/>
        </w:rPr>
        <w:t xml:space="preserve"> объектов, в том числе архитектурные, монументальные, мемориальные литературные и археологические памятники.</w:t>
      </w:r>
      <w:r w:rsidR="005F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CE3" w:rsidRDefault="005F5CE3" w:rsidP="0041017E">
      <w:pPr>
        <w:pStyle w:val="a3"/>
        <w:tabs>
          <w:tab w:val="left" w:pos="0"/>
          <w:tab w:val="left" w:pos="11766"/>
        </w:tabs>
        <w:ind w:left="0" w:right="-5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5CE3">
        <w:rPr>
          <w:rFonts w:ascii="Times New Roman" w:hAnsi="Times New Roman" w:cs="Times New Roman"/>
          <w:color w:val="FF0000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муниципальных </w:t>
      </w:r>
      <w:r w:rsidRPr="005F5CE3">
        <w:rPr>
          <w:rFonts w:ascii="Times New Roman" w:hAnsi="Times New Roman" w:cs="Times New Roman"/>
          <w:color w:val="FF0000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сферы культуры (юридических лиц) составляет </w:t>
      </w:r>
      <w:r w:rsidR="0041017E">
        <w:rPr>
          <w:rFonts w:ascii="Times New Roman" w:hAnsi="Times New Roman" w:cs="Times New Roman"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017E">
        <w:rPr>
          <w:rFonts w:ascii="Times New Roman" w:hAnsi="Times New Roman" w:cs="Times New Roman"/>
          <w:color w:val="FF0000"/>
          <w:sz w:val="24"/>
          <w:szCs w:val="24"/>
        </w:rPr>
        <w:t xml:space="preserve">ед. </w:t>
      </w:r>
      <w:r>
        <w:rPr>
          <w:rFonts w:ascii="Times New Roman" w:hAnsi="Times New Roman" w:cs="Times New Roman"/>
          <w:color w:val="FF0000"/>
          <w:sz w:val="24"/>
          <w:szCs w:val="24"/>
        </w:rPr>
        <w:t>(Приложение 1).</w:t>
      </w:r>
    </w:p>
    <w:p w:rsidR="00344EF2" w:rsidRPr="005F5CE3" w:rsidRDefault="005F5CE3" w:rsidP="005F5CE3">
      <w:pPr>
        <w:pStyle w:val="a3"/>
        <w:tabs>
          <w:tab w:val="left" w:pos="0"/>
          <w:tab w:val="left" w:pos="1176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сетевых единиц муниципальных </w:t>
      </w:r>
      <w:r w:rsidR="00344EF2" w:rsidRPr="005F5CE3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5F5CE3">
        <w:rPr>
          <w:rFonts w:ascii="Times New Roman" w:hAnsi="Times New Roman" w:cs="Times New Roman"/>
          <w:color w:val="FF0000"/>
          <w:sz w:val="24"/>
          <w:szCs w:val="24"/>
        </w:rPr>
        <w:t>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EF2" w:rsidRPr="005F5CE3">
        <w:rPr>
          <w:rFonts w:ascii="Times New Roman" w:hAnsi="Times New Roman" w:cs="Times New Roman"/>
          <w:sz w:val="24"/>
          <w:szCs w:val="24"/>
        </w:rPr>
        <w:t xml:space="preserve">культуры Зарайского муниципального района Московской области </w:t>
      </w:r>
      <w:r w:rsidR="0041017E">
        <w:rPr>
          <w:rFonts w:ascii="Times New Roman" w:hAnsi="Times New Roman" w:cs="Times New Roman"/>
          <w:sz w:val="24"/>
          <w:szCs w:val="24"/>
        </w:rPr>
        <w:t>–</w:t>
      </w:r>
      <w:r w:rsidR="00344EF2" w:rsidRPr="005F5CE3">
        <w:rPr>
          <w:rFonts w:ascii="Times New Roman" w:hAnsi="Times New Roman" w:cs="Times New Roman"/>
          <w:sz w:val="24"/>
          <w:szCs w:val="24"/>
        </w:rPr>
        <w:t xml:space="preserve"> </w:t>
      </w:r>
      <w:r w:rsidR="00344EF2" w:rsidRPr="005F5CE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5F5CE3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41017E">
        <w:rPr>
          <w:rFonts w:ascii="Times New Roman" w:hAnsi="Times New Roman" w:cs="Times New Roman"/>
          <w:color w:val="FF0000"/>
          <w:sz w:val="24"/>
          <w:szCs w:val="24"/>
        </w:rPr>
        <w:t xml:space="preserve"> ед. (Приложение 2)</w:t>
      </w:r>
      <w:r w:rsidR="00344EF2" w:rsidRPr="005F5CE3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41017E" w:rsidRDefault="00344EF2" w:rsidP="005F5CE3">
      <w:pPr>
        <w:tabs>
          <w:tab w:val="left" w:pos="0"/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CE3">
        <w:rPr>
          <w:rFonts w:ascii="Times New Roman" w:hAnsi="Times New Roman" w:cs="Times New Roman"/>
          <w:sz w:val="24"/>
          <w:szCs w:val="24"/>
        </w:rPr>
        <w:t>- учреждений культуры клубного типа -</w:t>
      </w:r>
      <w:r w:rsidR="005F5CE3">
        <w:rPr>
          <w:rFonts w:ascii="Times New Roman" w:hAnsi="Times New Roman" w:cs="Times New Roman"/>
          <w:sz w:val="24"/>
          <w:szCs w:val="24"/>
        </w:rPr>
        <w:t xml:space="preserve"> </w:t>
      </w:r>
      <w:r w:rsidRPr="005F5CE3">
        <w:rPr>
          <w:rFonts w:ascii="Times New Roman" w:hAnsi="Times New Roman" w:cs="Times New Roman"/>
          <w:sz w:val="24"/>
          <w:szCs w:val="24"/>
        </w:rPr>
        <w:t xml:space="preserve">29, </w:t>
      </w:r>
    </w:p>
    <w:p w:rsidR="0041017E" w:rsidRDefault="00344EF2" w:rsidP="005F5CE3">
      <w:pPr>
        <w:tabs>
          <w:tab w:val="left" w:pos="0"/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CE3">
        <w:rPr>
          <w:rFonts w:ascii="Times New Roman" w:hAnsi="Times New Roman" w:cs="Times New Roman"/>
          <w:sz w:val="24"/>
          <w:szCs w:val="24"/>
        </w:rPr>
        <w:t xml:space="preserve">- библиотек – 24, </w:t>
      </w:r>
    </w:p>
    <w:p w:rsidR="00344EF2" w:rsidRPr="005F5CE3" w:rsidRDefault="00344EF2" w:rsidP="005F5CE3">
      <w:pPr>
        <w:tabs>
          <w:tab w:val="left" w:pos="0"/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CE3">
        <w:rPr>
          <w:rFonts w:ascii="Times New Roman" w:hAnsi="Times New Roman" w:cs="Times New Roman"/>
          <w:sz w:val="24"/>
          <w:szCs w:val="24"/>
        </w:rPr>
        <w:t>- школ искусств  - 1;</w:t>
      </w:r>
    </w:p>
    <w:p w:rsidR="0041017E" w:rsidRDefault="00EA7AB1" w:rsidP="00B46B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E3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5F5CE3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41017E">
        <w:rPr>
          <w:rFonts w:ascii="Times New Roman" w:hAnsi="Times New Roman" w:cs="Times New Roman"/>
          <w:sz w:val="24"/>
          <w:szCs w:val="24"/>
        </w:rPr>
        <w:t xml:space="preserve"> </w:t>
      </w:r>
      <w:r w:rsidR="00EF568D">
        <w:rPr>
          <w:rFonts w:ascii="Times New Roman" w:hAnsi="Times New Roman" w:cs="Times New Roman"/>
          <w:sz w:val="24"/>
          <w:szCs w:val="24"/>
        </w:rPr>
        <w:t xml:space="preserve">по штатному расписанию </w:t>
      </w:r>
      <w:r w:rsidR="00092D93">
        <w:rPr>
          <w:rFonts w:ascii="Times New Roman" w:hAnsi="Times New Roman" w:cs="Times New Roman"/>
          <w:sz w:val="24"/>
          <w:szCs w:val="24"/>
        </w:rPr>
        <w:t xml:space="preserve">- </w:t>
      </w:r>
      <w:r w:rsidR="00092D93">
        <w:rPr>
          <w:rFonts w:ascii="Times New Roman" w:hAnsi="Times New Roman" w:cs="Times New Roman"/>
          <w:color w:val="FF0000"/>
          <w:sz w:val="24"/>
          <w:szCs w:val="24"/>
        </w:rPr>
        <w:t>609,3 ед.</w:t>
      </w:r>
      <w:r w:rsidRPr="005F5CE3">
        <w:rPr>
          <w:rFonts w:ascii="Times New Roman" w:hAnsi="Times New Roman" w:cs="Times New Roman"/>
          <w:sz w:val="24"/>
          <w:szCs w:val="24"/>
        </w:rPr>
        <w:t xml:space="preserve">, </w:t>
      </w:r>
      <w:r w:rsidR="007B0BB1" w:rsidRPr="005F5CE3">
        <w:rPr>
          <w:rFonts w:ascii="Times New Roman" w:hAnsi="Times New Roman" w:cs="Times New Roman"/>
          <w:sz w:val="24"/>
          <w:szCs w:val="24"/>
        </w:rPr>
        <w:t>численность АУП</w:t>
      </w:r>
      <w:r w:rsidR="0041017E">
        <w:rPr>
          <w:rFonts w:ascii="Times New Roman" w:hAnsi="Times New Roman" w:cs="Times New Roman"/>
          <w:sz w:val="24"/>
          <w:szCs w:val="24"/>
        </w:rPr>
        <w:t xml:space="preserve"> </w:t>
      </w:r>
      <w:r w:rsidR="00092D93">
        <w:rPr>
          <w:rFonts w:ascii="Times New Roman" w:hAnsi="Times New Roman" w:cs="Times New Roman"/>
          <w:sz w:val="24"/>
          <w:szCs w:val="24"/>
        </w:rPr>
        <w:t>– 31 ед.</w:t>
      </w:r>
      <w:r w:rsidR="00AE2D1F" w:rsidRPr="005F5CE3">
        <w:rPr>
          <w:rFonts w:ascii="Times New Roman" w:hAnsi="Times New Roman" w:cs="Times New Roman"/>
          <w:sz w:val="24"/>
          <w:szCs w:val="24"/>
        </w:rPr>
        <w:t xml:space="preserve"> (по состоянию на 01.01.2015)</w:t>
      </w:r>
      <w:r w:rsidR="007B0BB1" w:rsidRPr="005F5CE3">
        <w:rPr>
          <w:rFonts w:ascii="Times New Roman" w:hAnsi="Times New Roman" w:cs="Times New Roman"/>
          <w:sz w:val="24"/>
          <w:szCs w:val="24"/>
        </w:rPr>
        <w:t>.</w:t>
      </w:r>
      <w:r w:rsidR="00C341D9" w:rsidRPr="005F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B1" w:rsidRPr="005F5CE3" w:rsidRDefault="00EA7AB1" w:rsidP="0041017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CE3">
        <w:rPr>
          <w:rFonts w:ascii="Times New Roman" w:hAnsi="Times New Roman" w:cs="Times New Roman"/>
          <w:sz w:val="24"/>
          <w:szCs w:val="24"/>
        </w:rPr>
        <w:t>Имущество учреждений (недвижимое, движимое, особо ценное, земельные участки) и его состояние, наличие проблем, состояние имуществ</w:t>
      </w:r>
      <w:r w:rsidR="007B0BB1" w:rsidRPr="005F5CE3">
        <w:rPr>
          <w:rFonts w:ascii="Times New Roman" w:hAnsi="Times New Roman" w:cs="Times New Roman"/>
          <w:sz w:val="24"/>
          <w:szCs w:val="24"/>
        </w:rPr>
        <w:t>а</w:t>
      </w:r>
      <w:r w:rsidRPr="005F5CE3">
        <w:rPr>
          <w:rFonts w:ascii="Times New Roman" w:hAnsi="Times New Roman" w:cs="Times New Roman"/>
          <w:sz w:val="24"/>
          <w:szCs w:val="24"/>
        </w:rPr>
        <w:t xml:space="preserve"> (аварийность, потребность в капита</w:t>
      </w:r>
      <w:r w:rsidR="007B0BB1" w:rsidRPr="005F5CE3">
        <w:rPr>
          <w:rFonts w:ascii="Times New Roman" w:hAnsi="Times New Roman" w:cs="Times New Roman"/>
          <w:sz w:val="24"/>
          <w:szCs w:val="24"/>
        </w:rPr>
        <w:t>льном ремонт</w:t>
      </w:r>
      <w:r w:rsidR="0041017E">
        <w:rPr>
          <w:rFonts w:ascii="Times New Roman" w:hAnsi="Times New Roman" w:cs="Times New Roman"/>
          <w:sz w:val="24"/>
          <w:szCs w:val="24"/>
        </w:rPr>
        <w:t>е и реконструкции)</w:t>
      </w:r>
      <w:r w:rsidR="00C341D9" w:rsidRPr="005F5CE3">
        <w:rPr>
          <w:rFonts w:ascii="Times New Roman" w:hAnsi="Times New Roman" w:cs="Times New Roman"/>
          <w:sz w:val="24"/>
          <w:szCs w:val="24"/>
        </w:rPr>
        <w:t xml:space="preserve"> </w:t>
      </w:r>
      <w:r w:rsidR="0041017E" w:rsidRPr="0041017E">
        <w:rPr>
          <w:rFonts w:ascii="Times New Roman" w:hAnsi="Times New Roman" w:cs="Times New Roman"/>
          <w:color w:val="FF0000"/>
          <w:sz w:val="24"/>
          <w:szCs w:val="24"/>
        </w:rPr>
        <w:t>(пояснить кратко).</w:t>
      </w:r>
      <w:proofErr w:type="gramEnd"/>
      <w:r w:rsidR="0041017E">
        <w:rPr>
          <w:rFonts w:ascii="Times New Roman" w:hAnsi="Times New Roman" w:cs="Times New Roman"/>
          <w:sz w:val="24"/>
          <w:szCs w:val="24"/>
        </w:rPr>
        <w:t xml:space="preserve"> </w:t>
      </w:r>
      <w:r w:rsidR="00C341D9" w:rsidRPr="005F5CE3">
        <w:rPr>
          <w:rFonts w:ascii="Times New Roman" w:hAnsi="Times New Roman" w:cs="Times New Roman"/>
          <w:i/>
          <w:sz w:val="24"/>
          <w:szCs w:val="24"/>
        </w:rPr>
        <w:t>(Приложение 3)</w:t>
      </w:r>
    </w:p>
    <w:p w:rsidR="00EA7AB1" w:rsidRPr="0041017E" w:rsidRDefault="00EA7AB1" w:rsidP="0041017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5CE3">
        <w:rPr>
          <w:rFonts w:ascii="Times New Roman" w:hAnsi="Times New Roman" w:cs="Times New Roman"/>
          <w:sz w:val="24"/>
          <w:szCs w:val="24"/>
        </w:rPr>
        <w:t xml:space="preserve">Уровень заработной платы, соотношение </w:t>
      </w:r>
      <w:r w:rsidR="007B0BB1" w:rsidRPr="005F5CE3">
        <w:rPr>
          <w:rFonts w:ascii="Times New Roman" w:hAnsi="Times New Roman" w:cs="Times New Roman"/>
          <w:sz w:val="24"/>
          <w:szCs w:val="24"/>
        </w:rPr>
        <w:t>к</w:t>
      </w:r>
      <w:r w:rsidRPr="005F5CE3"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="002E7F56" w:rsidRPr="005F5CE3">
        <w:rPr>
          <w:rFonts w:ascii="Times New Roman" w:hAnsi="Times New Roman" w:cs="Times New Roman"/>
          <w:sz w:val="24"/>
          <w:szCs w:val="24"/>
        </w:rPr>
        <w:t>заработной плат</w:t>
      </w:r>
      <w:r w:rsidR="007B0BB1" w:rsidRPr="005F5CE3">
        <w:rPr>
          <w:rFonts w:ascii="Times New Roman" w:hAnsi="Times New Roman" w:cs="Times New Roman"/>
          <w:sz w:val="24"/>
          <w:szCs w:val="24"/>
        </w:rPr>
        <w:t>е</w:t>
      </w:r>
      <w:r w:rsidR="002E7F56" w:rsidRPr="005F5CE3">
        <w:rPr>
          <w:rFonts w:ascii="Times New Roman" w:hAnsi="Times New Roman" w:cs="Times New Roman"/>
          <w:sz w:val="24"/>
          <w:szCs w:val="24"/>
        </w:rPr>
        <w:t xml:space="preserve"> </w:t>
      </w:r>
      <w:r w:rsidRPr="005F5CE3">
        <w:rPr>
          <w:rFonts w:ascii="Times New Roman" w:hAnsi="Times New Roman" w:cs="Times New Roman"/>
          <w:sz w:val="24"/>
          <w:szCs w:val="24"/>
        </w:rPr>
        <w:t>по Московской области,</w:t>
      </w:r>
      <w:r w:rsidR="002E7F56" w:rsidRPr="005F5CE3">
        <w:rPr>
          <w:rFonts w:ascii="Times New Roman" w:hAnsi="Times New Roman" w:cs="Times New Roman"/>
          <w:sz w:val="24"/>
          <w:szCs w:val="24"/>
        </w:rPr>
        <w:t xml:space="preserve"> проблемы по выполнению Указов Президента Р</w:t>
      </w:r>
      <w:r w:rsidR="007B0BB1" w:rsidRPr="005F5CE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E7F56" w:rsidRPr="005F5CE3">
        <w:rPr>
          <w:rFonts w:ascii="Times New Roman" w:hAnsi="Times New Roman" w:cs="Times New Roman"/>
          <w:sz w:val="24"/>
          <w:szCs w:val="24"/>
        </w:rPr>
        <w:t>Ф</w:t>
      </w:r>
      <w:r w:rsidR="007B0BB1" w:rsidRPr="005F5CE3">
        <w:rPr>
          <w:rFonts w:ascii="Times New Roman" w:hAnsi="Times New Roman" w:cs="Times New Roman"/>
          <w:sz w:val="24"/>
          <w:szCs w:val="24"/>
        </w:rPr>
        <w:t>едерации</w:t>
      </w:r>
      <w:r w:rsidR="002E7F56" w:rsidRPr="005F5CE3">
        <w:rPr>
          <w:rFonts w:ascii="Times New Roman" w:hAnsi="Times New Roman" w:cs="Times New Roman"/>
          <w:sz w:val="24"/>
          <w:szCs w:val="24"/>
        </w:rPr>
        <w:t xml:space="preserve"> по повышению заработной платы в целом (и по поселе</w:t>
      </w:r>
      <w:r w:rsidR="00AE2D1F" w:rsidRPr="005F5CE3">
        <w:rPr>
          <w:rFonts w:ascii="Times New Roman" w:hAnsi="Times New Roman" w:cs="Times New Roman"/>
          <w:sz w:val="24"/>
          <w:szCs w:val="24"/>
        </w:rPr>
        <w:t>ниям</w:t>
      </w:r>
      <w:r w:rsidR="00B46B3C">
        <w:rPr>
          <w:rFonts w:ascii="Times New Roman" w:hAnsi="Times New Roman" w:cs="Times New Roman"/>
          <w:sz w:val="24"/>
          <w:szCs w:val="24"/>
        </w:rPr>
        <w:t>)</w:t>
      </w:r>
      <w:r w:rsidR="00AE2D1F" w:rsidRPr="005F5CE3">
        <w:rPr>
          <w:rFonts w:ascii="Times New Roman" w:hAnsi="Times New Roman" w:cs="Times New Roman"/>
          <w:sz w:val="24"/>
          <w:szCs w:val="24"/>
        </w:rPr>
        <w:t xml:space="preserve"> (за 2014 год)</w:t>
      </w:r>
      <w:r w:rsidR="0041017E">
        <w:rPr>
          <w:rFonts w:ascii="Times New Roman" w:hAnsi="Times New Roman" w:cs="Times New Roman"/>
          <w:sz w:val="24"/>
          <w:szCs w:val="24"/>
        </w:rPr>
        <w:t xml:space="preserve"> </w:t>
      </w:r>
      <w:r w:rsidR="0041017E" w:rsidRPr="0041017E">
        <w:rPr>
          <w:rFonts w:ascii="Times New Roman" w:hAnsi="Times New Roman" w:cs="Times New Roman"/>
          <w:color w:val="FF0000"/>
          <w:sz w:val="24"/>
          <w:szCs w:val="24"/>
        </w:rPr>
        <w:t>(Указать).</w:t>
      </w:r>
    </w:p>
    <w:p w:rsidR="00EA7AB1" w:rsidRPr="007B0BB1" w:rsidRDefault="00B46B3C" w:rsidP="002E7F56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A7AB1" w:rsidRPr="007B0BB1">
        <w:rPr>
          <w:rFonts w:ascii="Times New Roman" w:hAnsi="Times New Roman" w:cs="Times New Roman"/>
          <w:b/>
          <w:sz w:val="24"/>
          <w:szCs w:val="24"/>
        </w:rPr>
        <w:t>птимизация сети</w:t>
      </w:r>
    </w:p>
    <w:p w:rsidR="00EA7AB1" w:rsidRPr="007B0BB1" w:rsidRDefault="00D616BC" w:rsidP="002B7C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>П</w:t>
      </w:r>
      <w:r w:rsidR="002E7F56" w:rsidRPr="007B0BB1">
        <w:rPr>
          <w:rFonts w:ascii="Times New Roman" w:hAnsi="Times New Roman" w:cs="Times New Roman"/>
          <w:sz w:val="24"/>
          <w:szCs w:val="24"/>
        </w:rPr>
        <w:t>лан по опти</w:t>
      </w:r>
      <w:r w:rsidR="007B0BB1">
        <w:rPr>
          <w:rFonts w:ascii="Times New Roman" w:hAnsi="Times New Roman" w:cs="Times New Roman"/>
          <w:sz w:val="24"/>
          <w:szCs w:val="24"/>
        </w:rPr>
        <w:t xml:space="preserve">мизации сети учреждений на 2015 – </w:t>
      </w:r>
      <w:r w:rsidR="002E7F56" w:rsidRPr="007B0BB1">
        <w:rPr>
          <w:rFonts w:ascii="Times New Roman" w:hAnsi="Times New Roman" w:cs="Times New Roman"/>
          <w:sz w:val="24"/>
          <w:szCs w:val="24"/>
        </w:rPr>
        <w:t>2018 г</w:t>
      </w:r>
      <w:r w:rsidR="007B0BB1">
        <w:rPr>
          <w:rFonts w:ascii="Times New Roman" w:hAnsi="Times New Roman" w:cs="Times New Roman"/>
          <w:sz w:val="24"/>
          <w:szCs w:val="24"/>
        </w:rPr>
        <w:t>оды</w:t>
      </w:r>
      <w:r w:rsidR="002E7F56" w:rsidRPr="007B0BB1">
        <w:rPr>
          <w:rFonts w:ascii="Times New Roman" w:hAnsi="Times New Roman" w:cs="Times New Roman"/>
          <w:sz w:val="24"/>
          <w:szCs w:val="24"/>
        </w:rPr>
        <w:t>.</w:t>
      </w:r>
    </w:p>
    <w:p w:rsidR="002E7F56" w:rsidRPr="007B0BB1" w:rsidRDefault="002E7F56" w:rsidP="002E7F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4124"/>
        <w:gridCol w:w="824"/>
        <w:gridCol w:w="743"/>
        <w:gridCol w:w="742"/>
        <w:gridCol w:w="743"/>
        <w:gridCol w:w="743"/>
        <w:gridCol w:w="1545"/>
      </w:tblGrid>
      <w:tr w:rsidR="00881DB1" w:rsidRPr="007B0BB1" w:rsidTr="00881DB1">
        <w:tc>
          <w:tcPr>
            <w:tcW w:w="709" w:type="dxa"/>
          </w:tcPr>
          <w:p w:rsidR="00881DB1" w:rsidRPr="007B0BB1" w:rsidRDefault="00881DB1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4" w:type="dxa"/>
          </w:tcPr>
          <w:p w:rsidR="00881DB1" w:rsidRPr="007B0BB1" w:rsidRDefault="00881DB1" w:rsidP="002E7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24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42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5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0760F" w:rsidRPr="007B0BB1" w:rsidTr="00881DB1">
        <w:trPr>
          <w:trHeight w:val="649"/>
        </w:trPr>
        <w:tc>
          <w:tcPr>
            <w:tcW w:w="709" w:type="dxa"/>
          </w:tcPr>
          <w:p w:rsidR="0090760F" w:rsidRPr="007B0BB1" w:rsidRDefault="0090760F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:rsidR="0090760F" w:rsidRPr="007B0BB1" w:rsidRDefault="0090760F" w:rsidP="00881D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Реструктуризация учреждений (сетевых единиц)</w:t>
            </w:r>
          </w:p>
        </w:tc>
        <w:tc>
          <w:tcPr>
            <w:tcW w:w="824" w:type="dxa"/>
          </w:tcPr>
          <w:p w:rsidR="0090760F" w:rsidRPr="007B0BB1" w:rsidRDefault="0090760F" w:rsidP="009076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0F" w:rsidRPr="007B0BB1" w:rsidTr="000F7BBF">
        <w:trPr>
          <w:trHeight w:val="381"/>
        </w:trPr>
        <w:tc>
          <w:tcPr>
            <w:tcW w:w="709" w:type="dxa"/>
          </w:tcPr>
          <w:p w:rsidR="0090760F" w:rsidRDefault="0090760F" w:rsidP="0088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760F" w:rsidRPr="00881DB1" w:rsidRDefault="0090760F" w:rsidP="0088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0760F" w:rsidRPr="007B0BB1" w:rsidRDefault="0090760F" w:rsidP="004B3A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Ликвидация учреждений</w:t>
            </w:r>
          </w:p>
        </w:tc>
        <w:tc>
          <w:tcPr>
            <w:tcW w:w="824" w:type="dxa"/>
          </w:tcPr>
          <w:p w:rsidR="0090760F" w:rsidRPr="007B0BB1" w:rsidRDefault="0090760F" w:rsidP="009076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0F" w:rsidRPr="007B0BB1" w:rsidTr="00881DB1">
        <w:trPr>
          <w:trHeight w:val="649"/>
        </w:trPr>
        <w:tc>
          <w:tcPr>
            <w:tcW w:w="709" w:type="dxa"/>
          </w:tcPr>
          <w:p w:rsidR="0090760F" w:rsidRDefault="0090760F" w:rsidP="0088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24" w:type="dxa"/>
          </w:tcPr>
          <w:p w:rsidR="0090760F" w:rsidRPr="00881DB1" w:rsidRDefault="0090760F" w:rsidP="00881D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лиц, всего, в том числе:</w:t>
            </w:r>
          </w:p>
        </w:tc>
        <w:tc>
          <w:tcPr>
            <w:tcW w:w="824" w:type="dxa"/>
          </w:tcPr>
          <w:p w:rsidR="0090760F" w:rsidRPr="007B0BB1" w:rsidRDefault="0090760F" w:rsidP="009076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0F" w:rsidRPr="007B0BB1" w:rsidTr="00881DB1">
        <w:trPr>
          <w:trHeight w:val="649"/>
        </w:trPr>
        <w:tc>
          <w:tcPr>
            <w:tcW w:w="709" w:type="dxa"/>
          </w:tcPr>
          <w:p w:rsidR="0090760F" w:rsidRPr="007B0BB1" w:rsidRDefault="0090760F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24" w:type="dxa"/>
          </w:tcPr>
          <w:p w:rsidR="0090760F" w:rsidRPr="007B0BB1" w:rsidRDefault="0090760F" w:rsidP="00405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оказывающих</w:t>
            </w:r>
            <w:proofErr w:type="gramEnd"/>
            <w:r w:rsidRPr="00881DB1">
              <w:rPr>
                <w:rFonts w:ascii="Times New Roman" w:hAnsi="Times New Roman" w:cs="Times New Roman"/>
                <w:sz w:val="24"/>
                <w:szCs w:val="24"/>
              </w:rPr>
              <w:t xml:space="preserve"> невостребованные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(низкая посещаемость)</w:t>
            </w:r>
          </w:p>
        </w:tc>
        <w:tc>
          <w:tcPr>
            <w:tcW w:w="824" w:type="dxa"/>
          </w:tcPr>
          <w:p w:rsidR="0090760F" w:rsidRPr="007B0BB1" w:rsidRDefault="0090760F" w:rsidP="009076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0F" w:rsidRPr="007B0BB1" w:rsidTr="00881DB1">
        <w:trPr>
          <w:trHeight w:val="649"/>
        </w:trPr>
        <w:tc>
          <w:tcPr>
            <w:tcW w:w="709" w:type="dxa"/>
          </w:tcPr>
          <w:p w:rsidR="0090760F" w:rsidRDefault="0090760F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24" w:type="dxa"/>
          </w:tcPr>
          <w:p w:rsidR="0090760F" w:rsidRPr="00881DB1" w:rsidRDefault="0090760F" w:rsidP="00405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иным причинам (указать)</w:t>
            </w:r>
          </w:p>
        </w:tc>
        <w:tc>
          <w:tcPr>
            <w:tcW w:w="824" w:type="dxa"/>
          </w:tcPr>
          <w:p w:rsidR="0090760F" w:rsidRPr="007B0BB1" w:rsidRDefault="0090760F" w:rsidP="009076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90760F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57" w:rsidRPr="007B0BB1" w:rsidTr="00881DB1">
        <w:trPr>
          <w:trHeight w:val="649"/>
        </w:trPr>
        <w:tc>
          <w:tcPr>
            <w:tcW w:w="709" w:type="dxa"/>
          </w:tcPr>
          <w:p w:rsidR="004B3A57" w:rsidRDefault="004B3A57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24" w:type="dxa"/>
          </w:tcPr>
          <w:p w:rsidR="004B3A57" w:rsidRPr="00881DB1" w:rsidRDefault="004B3A57" w:rsidP="00405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Сетевых единиц (филиалов), всего, в том числе:</w:t>
            </w:r>
          </w:p>
        </w:tc>
        <w:tc>
          <w:tcPr>
            <w:tcW w:w="824" w:type="dxa"/>
          </w:tcPr>
          <w:p w:rsidR="004B3A57" w:rsidRPr="007B0BB1" w:rsidRDefault="009B109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4B3A57" w:rsidRPr="007B0BB1" w:rsidRDefault="009B109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</w:tcPr>
          <w:p w:rsidR="004B3A57" w:rsidRPr="007B0BB1" w:rsidRDefault="00E51CE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4B3A57" w:rsidRPr="007B0BB1" w:rsidRDefault="00E51CE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4B3A57" w:rsidRPr="007B0BB1" w:rsidRDefault="00E51CE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FD2D38" w:rsidRDefault="00FD2D38" w:rsidP="00FD2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Билиотеки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D2D38" w:rsidRDefault="00FD2D38" w:rsidP="00FD2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2D38">
              <w:rPr>
                <w:rFonts w:ascii="Times New Roman" w:hAnsi="Times New Roman" w:cs="Times New Roman"/>
                <w:sz w:val="16"/>
                <w:szCs w:val="16"/>
              </w:rPr>
              <w:t>Б.Белыническая</w:t>
            </w:r>
            <w:proofErr w:type="spellEnd"/>
            <w:r w:rsidRPr="00FD2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D2D3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FD2D38">
              <w:rPr>
                <w:rFonts w:ascii="Times New Roman" w:hAnsi="Times New Roman" w:cs="Times New Roman"/>
                <w:sz w:val="16"/>
                <w:szCs w:val="16"/>
              </w:rPr>
              <w:t xml:space="preserve">/б,  В.Масловская с/б, </w:t>
            </w:r>
            <w:proofErr w:type="spellStart"/>
            <w:r w:rsidRPr="00FD2D38">
              <w:rPr>
                <w:rFonts w:ascii="Times New Roman" w:hAnsi="Times New Roman" w:cs="Times New Roman"/>
                <w:sz w:val="16"/>
                <w:szCs w:val="16"/>
              </w:rPr>
              <w:t>Черневская</w:t>
            </w:r>
            <w:proofErr w:type="spellEnd"/>
            <w:r w:rsidRPr="00FD2D38">
              <w:rPr>
                <w:rFonts w:ascii="Times New Roman" w:hAnsi="Times New Roman" w:cs="Times New Roman"/>
                <w:sz w:val="16"/>
                <w:szCs w:val="16"/>
              </w:rPr>
              <w:t xml:space="preserve"> с/б, </w:t>
            </w:r>
            <w:proofErr w:type="spellStart"/>
            <w:r w:rsidRPr="00FD2D38">
              <w:rPr>
                <w:rFonts w:ascii="Times New Roman" w:hAnsi="Times New Roman" w:cs="Times New Roman"/>
                <w:sz w:val="16"/>
                <w:szCs w:val="16"/>
              </w:rPr>
              <w:t>Овечкинская</w:t>
            </w:r>
            <w:proofErr w:type="spellEnd"/>
            <w:r w:rsidRPr="00FD2D38">
              <w:rPr>
                <w:rFonts w:ascii="Times New Roman" w:hAnsi="Times New Roman" w:cs="Times New Roman"/>
                <w:sz w:val="16"/>
                <w:szCs w:val="16"/>
              </w:rPr>
              <w:t xml:space="preserve"> (бывшая </w:t>
            </w:r>
            <w:proofErr w:type="spellStart"/>
            <w:r w:rsidRPr="00FD2D38">
              <w:rPr>
                <w:rFonts w:ascii="Times New Roman" w:hAnsi="Times New Roman" w:cs="Times New Roman"/>
                <w:sz w:val="16"/>
                <w:szCs w:val="16"/>
              </w:rPr>
              <w:t>Машоновская</w:t>
            </w:r>
            <w:proofErr w:type="spellEnd"/>
            <w:r w:rsidRPr="00FD2D38">
              <w:rPr>
                <w:rFonts w:ascii="Times New Roman" w:hAnsi="Times New Roman" w:cs="Times New Roman"/>
                <w:sz w:val="16"/>
                <w:szCs w:val="16"/>
              </w:rPr>
              <w:t xml:space="preserve">) с/б, Козловская с/б,  </w:t>
            </w:r>
            <w:proofErr w:type="spellStart"/>
            <w:r w:rsidRPr="00FD2D38">
              <w:rPr>
                <w:rFonts w:ascii="Times New Roman" w:hAnsi="Times New Roman" w:cs="Times New Roman"/>
                <w:sz w:val="16"/>
                <w:szCs w:val="16"/>
              </w:rPr>
              <w:t>Печерниковская</w:t>
            </w:r>
            <w:proofErr w:type="spellEnd"/>
            <w:r w:rsidRPr="00FD2D38">
              <w:rPr>
                <w:rFonts w:ascii="Times New Roman" w:hAnsi="Times New Roman" w:cs="Times New Roman"/>
                <w:sz w:val="16"/>
                <w:szCs w:val="16"/>
              </w:rPr>
              <w:t xml:space="preserve"> с/б. </w:t>
            </w:r>
          </w:p>
          <w:p w:rsidR="009B109E" w:rsidRPr="00FD2D38" w:rsidRDefault="009B109E" w:rsidP="00FD2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Апонитищенская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  <w:p w:rsidR="004B3A57" w:rsidRPr="00FD2D38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A57" w:rsidRPr="007B0BB1" w:rsidTr="00881DB1">
        <w:trPr>
          <w:trHeight w:val="649"/>
        </w:trPr>
        <w:tc>
          <w:tcPr>
            <w:tcW w:w="709" w:type="dxa"/>
          </w:tcPr>
          <w:p w:rsidR="004B3A57" w:rsidRDefault="004B3A57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124" w:type="dxa"/>
          </w:tcPr>
          <w:p w:rsidR="004B3A57" w:rsidRDefault="004B3A57" w:rsidP="00405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A57">
              <w:rPr>
                <w:rFonts w:ascii="Times New Roman" w:hAnsi="Times New Roman" w:cs="Times New Roman"/>
                <w:sz w:val="24"/>
                <w:szCs w:val="24"/>
              </w:rPr>
              <w:t>оказывающих</w:t>
            </w:r>
            <w:proofErr w:type="gramEnd"/>
            <w:r w:rsidRPr="004B3A57">
              <w:rPr>
                <w:rFonts w:ascii="Times New Roman" w:hAnsi="Times New Roman" w:cs="Times New Roman"/>
                <w:sz w:val="24"/>
                <w:szCs w:val="24"/>
              </w:rPr>
              <w:t xml:space="preserve"> невостребованные услуги (низкая посещаемость)</w:t>
            </w:r>
          </w:p>
        </w:tc>
        <w:tc>
          <w:tcPr>
            <w:tcW w:w="824" w:type="dxa"/>
          </w:tcPr>
          <w:p w:rsidR="004B3A57" w:rsidRPr="007B0BB1" w:rsidRDefault="00375F4C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4B3A57" w:rsidRPr="007B0BB1" w:rsidRDefault="00375F4C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4B3A57" w:rsidRPr="007B0BB1" w:rsidRDefault="00375F4C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4B3A57" w:rsidRPr="007B0BB1" w:rsidRDefault="00375F4C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4B3A57" w:rsidRPr="007B0BB1" w:rsidRDefault="00375F4C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57" w:rsidRPr="007B0BB1" w:rsidTr="00881DB1">
        <w:trPr>
          <w:trHeight w:val="649"/>
        </w:trPr>
        <w:tc>
          <w:tcPr>
            <w:tcW w:w="709" w:type="dxa"/>
          </w:tcPr>
          <w:p w:rsidR="004B3A57" w:rsidRDefault="004B3A57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124" w:type="dxa"/>
          </w:tcPr>
          <w:p w:rsidR="004B3A57" w:rsidRPr="004B3A57" w:rsidRDefault="004B3A57" w:rsidP="00405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A57">
              <w:rPr>
                <w:rFonts w:ascii="Times New Roman" w:hAnsi="Times New Roman" w:cs="Times New Roman"/>
                <w:sz w:val="24"/>
                <w:szCs w:val="24"/>
              </w:rPr>
              <w:t>по иным причинам (указать)</w:t>
            </w:r>
          </w:p>
        </w:tc>
        <w:tc>
          <w:tcPr>
            <w:tcW w:w="824" w:type="dxa"/>
          </w:tcPr>
          <w:p w:rsidR="004B3A57" w:rsidRPr="007B0BB1" w:rsidRDefault="009B109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4B3A57" w:rsidRPr="007B0BB1" w:rsidRDefault="009B109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</w:tcPr>
          <w:p w:rsidR="004B3A57" w:rsidRPr="007B0BB1" w:rsidRDefault="00A61830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4B3A57" w:rsidRPr="007B0BB1" w:rsidRDefault="00E51CE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4B3A57" w:rsidRPr="007B0BB1" w:rsidRDefault="00E51CE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3F6EF2" w:rsidRDefault="00FD2D38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D38">
              <w:rPr>
                <w:rFonts w:ascii="Times New Roman" w:hAnsi="Times New Roman" w:cs="Times New Roman"/>
                <w:sz w:val="16"/>
                <w:szCs w:val="16"/>
              </w:rPr>
              <w:t>Сложившаяся</w:t>
            </w:r>
            <w:r w:rsidR="003F6EF2">
              <w:rPr>
                <w:rFonts w:ascii="Times New Roman" w:hAnsi="Times New Roman" w:cs="Times New Roman"/>
                <w:sz w:val="16"/>
                <w:szCs w:val="16"/>
              </w:rPr>
              <w:t xml:space="preserve"> неблагоприятная</w:t>
            </w:r>
          </w:p>
          <w:p w:rsidR="0090760F" w:rsidRPr="00FD2D38" w:rsidRDefault="00FD2D38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D38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финансово-экономическая ситуация</w:t>
            </w:r>
          </w:p>
        </w:tc>
      </w:tr>
      <w:tr w:rsidR="00881DB1" w:rsidRPr="007B0BB1" w:rsidTr="00881DB1">
        <w:trPr>
          <w:trHeight w:val="377"/>
        </w:trPr>
        <w:tc>
          <w:tcPr>
            <w:tcW w:w="709" w:type="dxa"/>
          </w:tcPr>
          <w:p w:rsidR="00881DB1" w:rsidRPr="00881DB1" w:rsidRDefault="00881DB1" w:rsidP="0088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</w:tcPr>
          <w:p w:rsidR="00881DB1" w:rsidRPr="007B0BB1" w:rsidRDefault="00881DB1" w:rsidP="00881D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численности, всего</w:t>
            </w:r>
            <w:r w:rsidR="001B4D4F">
              <w:rPr>
                <w:rFonts w:ascii="Times New Roman" w:hAnsi="Times New Roman" w:cs="Times New Roman"/>
                <w:sz w:val="24"/>
                <w:szCs w:val="24"/>
              </w:rPr>
              <w:t>,       в том числе:</w:t>
            </w:r>
          </w:p>
        </w:tc>
        <w:tc>
          <w:tcPr>
            <w:tcW w:w="824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30" w:rsidRPr="007B0BB1" w:rsidTr="00881DB1">
        <w:trPr>
          <w:trHeight w:val="377"/>
        </w:trPr>
        <w:tc>
          <w:tcPr>
            <w:tcW w:w="709" w:type="dxa"/>
          </w:tcPr>
          <w:p w:rsidR="00A61830" w:rsidRDefault="00A61830" w:rsidP="0088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24" w:type="dxa"/>
          </w:tcPr>
          <w:p w:rsidR="00A61830" w:rsidRPr="00881DB1" w:rsidRDefault="00A61830" w:rsidP="00881D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 по штатному расписанию</w:t>
            </w:r>
          </w:p>
        </w:tc>
        <w:tc>
          <w:tcPr>
            <w:tcW w:w="824" w:type="dxa"/>
          </w:tcPr>
          <w:p w:rsidR="00A61830" w:rsidRPr="007B0BB1" w:rsidRDefault="00786972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43" w:type="dxa"/>
          </w:tcPr>
          <w:p w:rsidR="00A61830" w:rsidRPr="007B0BB1" w:rsidRDefault="00786972" w:rsidP="007949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8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42" w:type="dxa"/>
          </w:tcPr>
          <w:p w:rsidR="00A61830" w:rsidRPr="007B0BB1" w:rsidRDefault="00786972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A61830" w:rsidRPr="007B0BB1" w:rsidRDefault="0079490A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A61830" w:rsidRPr="007B0BB1" w:rsidRDefault="0079490A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A61830" w:rsidRPr="007B0BB1" w:rsidRDefault="00A61830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1" w:rsidRPr="007B0BB1" w:rsidTr="00881DB1">
        <w:trPr>
          <w:trHeight w:val="443"/>
        </w:trPr>
        <w:tc>
          <w:tcPr>
            <w:tcW w:w="709" w:type="dxa"/>
          </w:tcPr>
          <w:p w:rsidR="00881DB1" w:rsidRPr="00881DB1" w:rsidRDefault="001B4D4F" w:rsidP="00C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3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</w:tcPr>
          <w:p w:rsidR="00881DB1" w:rsidRPr="00881DB1" w:rsidRDefault="00881DB1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Списочной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4D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24" w:type="dxa"/>
          </w:tcPr>
          <w:p w:rsidR="00881DB1" w:rsidRPr="007B0BB1" w:rsidRDefault="00786972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</w:tcPr>
          <w:p w:rsidR="00881DB1" w:rsidRPr="007B0BB1" w:rsidRDefault="00786972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881DB1" w:rsidRPr="007B0BB1" w:rsidRDefault="00786972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881DB1" w:rsidRPr="007B0BB1" w:rsidRDefault="00A61830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881DB1" w:rsidRPr="007B0BB1" w:rsidRDefault="00A61830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E6" w:rsidRPr="007B0BB1" w:rsidTr="00881DB1">
        <w:trPr>
          <w:trHeight w:val="443"/>
        </w:trPr>
        <w:tc>
          <w:tcPr>
            <w:tcW w:w="709" w:type="dxa"/>
          </w:tcPr>
          <w:p w:rsidR="00E51CE6" w:rsidRPr="00881DB1" w:rsidRDefault="00E51CE6" w:rsidP="001B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24" w:type="dxa"/>
          </w:tcPr>
          <w:p w:rsidR="00E51CE6" w:rsidRPr="00881DB1" w:rsidRDefault="00E51CE6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824" w:type="dxa"/>
          </w:tcPr>
          <w:p w:rsidR="00E51CE6" w:rsidRPr="007B0BB1" w:rsidRDefault="00A61830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E51CE6" w:rsidRPr="007B0BB1" w:rsidRDefault="0090760F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E51CE6" w:rsidRPr="007B0BB1" w:rsidRDefault="00E51CE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E6" w:rsidRPr="007B0BB1" w:rsidTr="00881DB1">
        <w:trPr>
          <w:trHeight w:val="443"/>
        </w:trPr>
        <w:tc>
          <w:tcPr>
            <w:tcW w:w="709" w:type="dxa"/>
          </w:tcPr>
          <w:p w:rsidR="00E51CE6" w:rsidRPr="00881DB1" w:rsidRDefault="00E51CE6" w:rsidP="00C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24" w:type="dxa"/>
          </w:tcPr>
          <w:p w:rsidR="00E51CE6" w:rsidRPr="00881DB1" w:rsidRDefault="00E51CE6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824" w:type="dxa"/>
          </w:tcPr>
          <w:p w:rsidR="00E51CE6" w:rsidRPr="007B0BB1" w:rsidRDefault="00A61830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42C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43" w:type="dxa"/>
          </w:tcPr>
          <w:p w:rsidR="00E51CE6" w:rsidRPr="007B0BB1" w:rsidRDefault="00A61830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2C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42" w:type="dxa"/>
          </w:tcPr>
          <w:p w:rsidR="00E51CE6" w:rsidRPr="007B0BB1" w:rsidRDefault="00571F42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E51CE6" w:rsidRPr="007B0BB1" w:rsidRDefault="00A61830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E51CE6" w:rsidRPr="007B0BB1" w:rsidRDefault="00A61830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E51CE6" w:rsidRPr="007B0BB1" w:rsidRDefault="00E51CE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E6" w:rsidRPr="007B0BB1" w:rsidTr="00881DB1">
        <w:trPr>
          <w:trHeight w:val="649"/>
        </w:trPr>
        <w:tc>
          <w:tcPr>
            <w:tcW w:w="709" w:type="dxa"/>
          </w:tcPr>
          <w:p w:rsidR="00E51CE6" w:rsidRPr="007B0BB1" w:rsidRDefault="00E51CE6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</w:tcPr>
          <w:p w:rsidR="00E51CE6" w:rsidRPr="007B0BB1" w:rsidRDefault="00E51CE6" w:rsidP="00881DB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Мероприятия по выводу персонала из штатных расписаний, переводу на  аутсорсинг,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824" w:type="dxa"/>
          </w:tcPr>
          <w:p w:rsidR="00E51CE6" w:rsidRPr="007B0BB1" w:rsidRDefault="00A61830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E51CE6" w:rsidRPr="007B0BB1" w:rsidRDefault="00E51CE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4C" w:rsidRPr="007B0BB1" w:rsidTr="00881DB1">
        <w:trPr>
          <w:trHeight w:val="649"/>
        </w:trPr>
        <w:tc>
          <w:tcPr>
            <w:tcW w:w="709" w:type="dxa"/>
          </w:tcPr>
          <w:p w:rsidR="00375F4C" w:rsidRPr="00881DB1" w:rsidRDefault="00375F4C" w:rsidP="001B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24" w:type="dxa"/>
          </w:tcPr>
          <w:p w:rsidR="00375F4C" w:rsidRPr="007B0BB1" w:rsidRDefault="00375F4C" w:rsidP="00881DB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за штат, единиц</w:t>
            </w:r>
          </w:p>
        </w:tc>
        <w:tc>
          <w:tcPr>
            <w:tcW w:w="824" w:type="dxa"/>
          </w:tcPr>
          <w:p w:rsidR="00375F4C" w:rsidRPr="007B0BB1" w:rsidRDefault="00375F4C" w:rsidP="00172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75F4C" w:rsidRPr="007B0BB1" w:rsidRDefault="00375F4C" w:rsidP="00172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375F4C" w:rsidRPr="007B0BB1" w:rsidRDefault="00375F4C" w:rsidP="00172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75F4C" w:rsidRPr="007B0BB1" w:rsidRDefault="00375F4C" w:rsidP="00172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75F4C" w:rsidRPr="007B0BB1" w:rsidRDefault="00375F4C" w:rsidP="00172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375F4C" w:rsidRPr="007B0BB1" w:rsidRDefault="00375F4C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4C" w:rsidRPr="007B0BB1" w:rsidTr="00881DB1">
        <w:trPr>
          <w:trHeight w:val="649"/>
        </w:trPr>
        <w:tc>
          <w:tcPr>
            <w:tcW w:w="709" w:type="dxa"/>
          </w:tcPr>
          <w:p w:rsidR="00375F4C" w:rsidRPr="00881DB1" w:rsidRDefault="00375F4C" w:rsidP="001B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24" w:type="dxa"/>
          </w:tcPr>
          <w:p w:rsidR="00375F4C" w:rsidRPr="00881DB1" w:rsidRDefault="00375F4C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Сокращено, единиц, в том числе:</w:t>
            </w:r>
          </w:p>
        </w:tc>
        <w:tc>
          <w:tcPr>
            <w:tcW w:w="824" w:type="dxa"/>
          </w:tcPr>
          <w:p w:rsidR="00375F4C" w:rsidRPr="007B0BB1" w:rsidRDefault="00375F4C" w:rsidP="00172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75F4C" w:rsidRPr="007B0BB1" w:rsidRDefault="00375F4C" w:rsidP="00172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375F4C" w:rsidRPr="007B0BB1" w:rsidRDefault="00375F4C" w:rsidP="00172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75F4C" w:rsidRPr="007B0BB1" w:rsidRDefault="00375F4C" w:rsidP="00172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75F4C" w:rsidRPr="007B0BB1" w:rsidRDefault="00375F4C" w:rsidP="00172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375F4C" w:rsidRPr="007B0BB1" w:rsidRDefault="00375F4C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E6" w:rsidRPr="007B0BB1" w:rsidTr="00881DB1">
        <w:trPr>
          <w:trHeight w:val="649"/>
        </w:trPr>
        <w:tc>
          <w:tcPr>
            <w:tcW w:w="709" w:type="dxa"/>
          </w:tcPr>
          <w:p w:rsidR="00E51CE6" w:rsidRDefault="00E51CE6" w:rsidP="001B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124" w:type="dxa"/>
          </w:tcPr>
          <w:p w:rsidR="00E51CE6" w:rsidRDefault="00E51CE6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аутсорсинга, единиц</w:t>
            </w:r>
          </w:p>
        </w:tc>
        <w:tc>
          <w:tcPr>
            <w:tcW w:w="824" w:type="dxa"/>
          </w:tcPr>
          <w:p w:rsidR="00E51CE6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E51CE6" w:rsidRPr="00FD2D38" w:rsidRDefault="00FD2D38" w:rsidP="007507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D38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организаций, осуществляющих деятельность в сфере обслуживания учреждений </w:t>
            </w:r>
            <w:r w:rsidRPr="006522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522EC">
              <w:rPr>
                <w:rFonts w:ascii="Times New Roman" w:hAnsi="Times New Roman" w:cs="Times New Roman"/>
                <w:sz w:val="16"/>
                <w:szCs w:val="16"/>
              </w:rPr>
              <w:t>кли</w:t>
            </w:r>
            <w:r w:rsidR="0075076D" w:rsidRPr="006522EC">
              <w:rPr>
                <w:rFonts w:ascii="Times New Roman" w:hAnsi="Times New Roman" w:cs="Times New Roman"/>
                <w:sz w:val="16"/>
                <w:szCs w:val="16"/>
              </w:rPr>
              <w:t>нинг</w:t>
            </w:r>
            <w:r w:rsidRPr="006522EC">
              <w:rPr>
                <w:rFonts w:ascii="Times New Roman" w:hAnsi="Times New Roman" w:cs="Times New Roman"/>
                <w:sz w:val="16"/>
                <w:szCs w:val="16"/>
              </w:rPr>
              <w:t>овые</w:t>
            </w:r>
            <w:proofErr w:type="spellEnd"/>
            <w:r w:rsidRPr="006522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услуги, охранная деятельность и</w:t>
            </w:r>
            <w:r w:rsidR="009B1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др.)</w:t>
            </w:r>
          </w:p>
        </w:tc>
      </w:tr>
      <w:tr w:rsidR="0079490A" w:rsidRPr="007B0BB1" w:rsidTr="00881DB1">
        <w:trPr>
          <w:trHeight w:val="649"/>
        </w:trPr>
        <w:tc>
          <w:tcPr>
            <w:tcW w:w="709" w:type="dxa"/>
          </w:tcPr>
          <w:p w:rsidR="0079490A" w:rsidRPr="007B0BB1" w:rsidRDefault="0079490A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</w:tcPr>
          <w:p w:rsidR="0079490A" w:rsidRPr="00881DB1" w:rsidRDefault="0079490A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от оптимизации сети,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всего,    в том числе:</w:t>
            </w:r>
          </w:p>
        </w:tc>
        <w:tc>
          <w:tcPr>
            <w:tcW w:w="824" w:type="dxa"/>
          </w:tcPr>
          <w:p w:rsidR="0079490A" w:rsidRPr="007B0BB1" w:rsidRDefault="00251D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743" w:type="dxa"/>
          </w:tcPr>
          <w:p w:rsidR="0079490A" w:rsidRPr="007B0BB1" w:rsidRDefault="00DD2639" w:rsidP="00172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742" w:type="dxa"/>
          </w:tcPr>
          <w:p w:rsidR="0079490A" w:rsidRPr="007B0BB1" w:rsidRDefault="00251D57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26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3" w:type="dxa"/>
          </w:tcPr>
          <w:p w:rsidR="0079490A" w:rsidRPr="007B0BB1" w:rsidRDefault="0079490A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63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43" w:type="dxa"/>
          </w:tcPr>
          <w:p w:rsidR="0079490A" w:rsidRPr="007B0BB1" w:rsidRDefault="0079490A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45" w:type="dxa"/>
          </w:tcPr>
          <w:p w:rsidR="0079490A" w:rsidRPr="007B0BB1" w:rsidRDefault="0079490A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E6" w:rsidRPr="007B0BB1" w:rsidTr="00881DB1">
        <w:trPr>
          <w:trHeight w:val="649"/>
        </w:trPr>
        <w:tc>
          <w:tcPr>
            <w:tcW w:w="709" w:type="dxa"/>
          </w:tcPr>
          <w:p w:rsidR="00E51CE6" w:rsidRDefault="00E51CE6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24" w:type="dxa"/>
          </w:tcPr>
          <w:p w:rsidR="00E51CE6" w:rsidRPr="00881DB1" w:rsidRDefault="00E51CE6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аутсорсинга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24" w:type="dxa"/>
          </w:tcPr>
          <w:p w:rsidR="00E51CE6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E51CE6" w:rsidRPr="007B0BB1" w:rsidRDefault="00E51CE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E6" w:rsidRPr="007B0BB1" w:rsidTr="00881DB1">
        <w:trPr>
          <w:trHeight w:val="649"/>
        </w:trPr>
        <w:tc>
          <w:tcPr>
            <w:tcW w:w="709" w:type="dxa"/>
          </w:tcPr>
          <w:p w:rsidR="00E51CE6" w:rsidRDefault="00E51CE6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</w:tcPr>
          <w:p w:rsidR="00E51CE6" w:rsidRDefault="00E51CE6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оказывающих платные услуги, единиц</w:t>
            </w:r>
          </w:p>
        </w:tc>
        <w:tc>
          <w:tcPr>
            <w:tcW w:w="824" w:type="dxa"/>
          </w:tcPr>
          <w:p w:rsidR="00E51CE6" w:rsidRPr="007B0BB1" w:rsidRDefault="00802EA4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E51CE6" w:rsidRPr="007B0BB1" w:rsidRDefault="00571F42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</w:tcPr>
          <w:p w:rsidR="00E51CE6" w:rsidRPr="007B0BB1" w:rsidRDefault="00571F42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E51CE6" w:rsidRPr="007B0BB1" w:rsidRDefault="00571F42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E51CE6" w:rsidRPr="007B0BB1" w:rsidRDefault="00571F42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E51CE6" w:rsidRPr="007B0BB1" w:rsidRDefault="00E51CE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E6" w:rsidRPr="007B0BB1" w:rsidTr="00881DB1">
        <w:trPr>
          <w:trHeight w:val="649"/>
        </w:trPr>
        <w:tc>
          <w:tcPr>
            <w:tcW w:w="709" w:type="dxa"/>
          </w:tcPr>
          <w:p w:rsidR="00E51CE6" w:rsidRDefault="00E51CE6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24" w:type="dxa"/>
          </w:tcPr>
          <w:p w:rsidR="00E51CE6" w:rsidRDefault="00E51CE6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от инвентаризации имущества, тыс.</w:t>
            </w:r>
            <w:r w:rsidR="0041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10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24" w:type="dxa"/>
          </w:tcPr>
          <w:p w:rsidR="00E51CE6" w:rsidRPr="007B0BB1" w:rsidRDefault="0079490A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3" w:type="dxa"/>
          </w:tcPr>
          <w:p w:rsidR="00E51CE6" w:rsidRPr="007B0BB1" w:rsidRDefault="0079490A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2" w:type="dxa"/>
          </w:tcPr>
          <w:p w:rsidR="00E51CE6" w:rsidRPr="007B0BB1" w:rsidRDefault="0079490A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" w:type="dxa"/>
          </w:tcPr>
          <w:p w:rsidR="00E51CE6" w:rsidRPr="007B0BB1" w:rsidRDefault="0079490A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" w:type="dxa"/>
          </w:tcPr>
          <w:p w:rsidR="00E51CE6" w:rsidRPr="007B0BB1" w:rsidRDefault="0079490A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5" w:type="dxa"/>
          </w:tcPr>
          <w:p w:rsidR="00E51CE6" w:rsidRPr="007B0BB1" w:rsidRDefault="00E51CE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E6" w:rsidRPr="007B0BB1" w:rsidTr="00881DB1">
        <w:trPr>
          <w:trHeight w:val="649"/>
        </w:trPr>
        <w:tc>
          <w:tcPr>
            <w:tcW w:w="709" w:type="dxa"/>
          </w:tcPr>
          <w:p w:rsidR="00E51CE6" w:rsidRDefault="00E51CE6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24" w:type="dxa"/>
          </w:tcPr>
          <w:p w:rsidR="00E51CE6" w:rsidRPr="00AE2D1F" w:rsidRDefault="00E51CE6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имущества, тыс.</w:t>
            </w:r>
            <w:r w:rsidR="0041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AE2D1F">
              <w:rPr>
                <w:rFonts w:ascii="Times New Roman" w:hAnsi="Times New Roman" w:cs="Times New Roman"/>
                <w:sz w:val="24"/>
                <w:szCs w:val="24"/>
              </w:rPr>
              <w:t xml:space="preserve"> (см.</w:t>
            </w:r>
            <w:r w:rsidR="0041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D1F">
              <w:rPr>
                <w:rFonts w:ascii="Times New Roman" w:hAnsi="Times New Roman" w:cs="Times New Roman"/>
                <w:sz w:val="24"/>
                <w:szCs w:val="24"/>
              </w:rPr>
              <w:t>раздел IV)</w:t>
            </w:r>
          </w:p>
        </w:tc>
        <w:tc>
          <w:tcPr>
            <w:tcW w:w="824" w:type="dxa"/>
          </w:tcPr>
          <w:p w:rsidR="00E51CE6" w:rsidRPr="007B0BB1" w:rsidRDefault="0090760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51CE6" w:rsidRPr="007B0BB1" w:rsidRDefault="00E51CE6" w:rsidP="00E51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E51CE6" w:rsidRPr="007B0BB1" w:rsidRDefault="00E51CE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0A" w:rsidRPr="007B0BB1" w:rsidTr="00881DB1">
        <w:trPr>
          <w:trHeight w:val="649"/>
        </w:trPr>
        <w:tc>
          <w:tcPr>
            <w:tcW w:w="709" w:type="dxa"/>
          </w:tcPr>
          <w:p w:rsidR="0079490A" w:rsidRDefault="0079490A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24" w:type="dxa"/>
          </w:tcPr>
          <w:p w:rsidR="0079490A" w:rsidRPr="00AE2D1F" w:rsidRDefault="0079490A" w:rsidP="00E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на содержание имущества, тыс.</w:t>
            </w:r>
            <w:r w:rsidR="0041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(см.</w:t>
            </w:r>
            <w:r w:rsidR="0041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E2D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4" w:type="dxa"/>
          </w:tcPr>
          <w:p w:rsidR="0079490A" w:rsidRPr="007B0BB1" w:rsidRDefault="0079490A" w:rsidP="00172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3" w:type="dxa"/>
          </w:tcPr>
          <w:p w:rsidR="0079490A" w:rsidRPr="007B0BB1" w:rsidRDefault="0079490A" w:rsidP="00172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2" w:type="dxa"/>
          </w:tcPr>
          <w:p w:rsidR="0079490A" w:rsidRPr="007B0BB1" w:rsidRDefault="0079490A" w:rsidP="00172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" w:type="dxa"/>
          </w:tcPr>
          <w:p w:rsidR="0079490A" w:rsidRPr="007B0BB1" w:rsidRDefault="0079490A" w:rsidP="00172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" w:type="dxa"/>
          </w:tcPr>
          <w:p w:rsidR="0079490A" w:rsidRPr="007B0BB1" w:rsidRDefault="0079490A" w:rsidP="00172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5" w:type="dxa"/>
          </w:tcPr>
          <w:p w:rsidR="0079490A" w:rsidRPr="007B0BB1" w:rsidRDefault="0079490A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70D" w:rsidRDefault="0053670D" w:rsidP="0053670D">
      <w:pPr>
        <w:pStyle w:val="a3"/>
        <w:spacing w:after="0"/>
        <w:ind w:left="1222"/>
        <w:jc w:val="both"/>
        <w:rPr>
          <w:rFonts w:ascii="Times New Roman" w:hAnsi="Times New Roman" w:cs="Times New Roman"/>
          <w:sz w:val="24"/>
          <w:szCs w:val="24"/>
        </w:rPr>
      </w:pPr>
    </w:p>
    <w:p w:rsidR="002E7F56" w:rsidRPr="0053670D" w:rsidRDefault="0053670D" w:rsidP="0053670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70D">
        <w:rPr>
          <w:rFonts w:ascii="Times New Roman" w:hAnsi="Times New Roman" w:cs="Times New Roman"/>
          <w:sz w:val="24"/>
          <w:szCs w:val="24"/>
        </w:rPr>
        <w:t xml:space="preserve">План-график проведения мероприятий по оптимизации муниципальных учреждений сферы культуры Московской области </w:t>
      </w:r>
      <w:r w:rsidRPr="0053670D">
        <w:rPr>
          <w:rFonts w:ascii="Times New Roman" w:hAnsi="Times New Roman" w:cs="Times New Roman"/>
          <w:i/>
          <w:sz w:val="24"/>
          <w:szCs w:val="24"/>
        </w:rPr>
        <w:t>(приложение 4 – заполняется ежегодно в срок до 15 декабря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3670D">
        <w:rPr>
          <w:rFonts w:ascii="Times New Roman" w:hAnsi="Times New Roman" w:cs="Times New Roman"/>
          <w:i/>
          <w:sz w:val="24"/>
          <w:szCs w:val="24"/>
        </w:rPr>
        <w:t>)</w:t>
      </w:r>
    </w:p>
    <w:p w:rsidR="0053670D" w:rsidRPr="007B0BB1" w:rsidRDefault="0053670D" w:rsidP="002E7F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7DBC" w:rsidRPr="007B0BB1" w:rsidRDefault="00C57DBC" w:rsidP="00405397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 xml:space="preserve">Переход на механизм </w:t>
      </w:r>
      <w:proofErr w:type="spellStart"/>
      <w:r w:rsidRPr="007B0BB1">
        <w:rPr>
          <w:rFonts w:ascii="Times New Roman" w:hAnsi="Times New Roman" w:cs="Times New Roman"/>
          <w:b/>
          <w:sz w:val="24"/>
          <w:szCs w:val="24"/>
        </w:rPr>
        <w:t>нормативно-подушевого</w:t>
      </w:r>
      <w:proofErr w:type="spellEnd"/>
      <w:r w:rsidRPr="007B0BB1">
        <w:rPr>
          <w:rFonts w:ascii="Times New Roman" w:hAnsi="Times New Roman" w:cs="Times New Roman"/>
          <w:b/>
          <w:sz w:val="24"/>
          <w:szCs w:val="24"/>
        </w:rPr>
        <w:t xml:space="preserve"> финансирования</w:t>
      </w:r>
    </w:p>
    <w:p w:rsidR="00362AD5" w:rsidRPr="007B0BB1" w:rsidRDefault="00362AD5" w:rsidP="00BE0C3D">
      <w:pPr>
        <w:pStyle w:val="a3"/>
        <w:spacing w:after="0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108" w:type="dxa"/>
        <w:tblLook w:val="04A0"/>
      </w:tblPr>
      <w:tblGrid>
        <w:gridCol w:w="709"/>
        <w:gridCol w:w="4820"/>
        <w:gridCol w:w="2551"/>
        <w:gridCol w:w="2126"/>
      </w:tblGrid>
      <w:tr w:rsidR="00A44272" w:rsidRPr="007B0BB1" w:rsidTr="00FC6ABE">
        <w:trPr>
          <w:trHeight w:val="562"/>
        </w:trPr>
        <w:tc>
          <w:tcPr>
            <w:tcW w:w="709" w:type="dxa"/>
          </w:tcPr>
          <w:p w:rsidR="00A44272" w:rsidRPr="00A44272" w:rsidRDefault="00A44272" w:rsidP="008F7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A44272" w:rsidRPr="007B0BB1" w:rsidRDefault="00A44272" w:rsidP="008F7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A44272" w:rsidRPr="007B0BB1" w:rsidRDefault="00FC6ABE" w:rsidP="00FC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  <w:r w:rsidRPr="00FC6ABE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месяц 2015 года)</w:t>
            </w:r>
          </w:p>
        </w:tc>
        <w:tc>
          <w:tcPr>
            <w:tcW w:w="2126" w:type="dxa"/>
          </w:tcPr>
          <w:p w:rsidR="00A44272" w:rsidRPr="007B0BB1" w:rsidRDefault="00A44272" w:rsidP="00B01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C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ABE" w:rsidRPr="00FC6ABE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номер и да</w:t>
            </w:r>
            <w:r w:rsidR="00B01B7A">
              <w:rPr>
                <w:rFonts w:ascii="Times New Roman" w:hAnsi="Times New Roman" w:cs="Times New Roman"/>
                <w:i/>
                <w:sz w:val="20"/>
                <w:szCs w:val="20"/>
              </w:rPr>
              <w:t>та документа, если он уже принят/ учреждение)</w:t>
            </w:r>
          </w:p>
        </w:tc>
      </w:tr>
      <w:tr w:rsidR="00A44272" w:rsidRPr="007B0BB1" w:rsidTr="00FC6ABE">
        <w:trPr>
          <w:trHeight w:val="649"/>
        </w:trPr>
        <w:tc>
          <w:tcPr>
            <w:tcW w:w="709" w:type="dxa"/>
          </w:tcPr>
          <w:p w:rsidR="00A44272" w:rsidRPr="00A44272" w:rsidRDefault="00A44272" w:rsidP="00A4427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44272" w:rsidRPr="007B0BB1" w:rsidRDefault="00A44272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Разработка порядка утверждения ведомственного перечня муниципальных услуг</w:t>
            </w:r>
          </w:p>
        </w:tc>
        <w:tc>
          <w:tcPr>
            <w:tcW w:w="2551" w:type="dxa"/>
          </w:tcPr>
          <w:p w:rsidR="00A44272" w:rsidRPr="007B0BB1" w:rsidRDefault="00E51CE6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</w:tc>
        <w:tc>
          <w:tcPr>
            <w:tcW w:w="2126" w:type="dxa"/>
          </w:tcPr>
          <w:p w:rsidR="00A44272" w:rsidRPr="007B0BB1" w:rsidRDefault="00E51CE6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№1239/11 от 27.11.2014</w:t>
            </w:r>
          </w:p>
        </w:tc>
      </w:tr>
      <w:tr w:rsidR="00A44272" w:rsidRPr="007B0BB1" w:rsidTr="00FC6ABE">
        <w:trPr>
          <w:trHeight w:val="649"/>
        </w:trPr>
        <w:tc>
          <w:tcPr>
            <w:tcW w:w="709" w:type="dxa"/>
          </w:tcPr>
          <w:p w:rsidR="00A44272" w:rsidRPr="00A44272" w:rsidRDefault="00A44272" w:rsidP="00A4427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44272" w:rsidRPr="007B0BB1" w:rsidRDefault="00FC6ABE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ведомственного перечня муниципальных услуг</w:t>
            </w:r>
          </w:p>
        </w:tc>
        <w:tc>
          <w:tcPr>
            <w:tcW w:w="2551" w:type="dxa"/>
          </w:tcPr>
          <w:p w:rsidR="00A44272" w:rsidRPr="007B0BB1" w:rsidRDefault="00E51CE6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</w:tc>
        <w:tc>
          <w:tcPr>
            <w:tcW w:w="2126" w:type="dxa"/>
          </w:tcPr>
          <w:p w:rsidR="00A44272" w:rsidRDefault="00E51CE6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№1411/12</w:t>
            </w:r>
          </w:p>
          <w:p w:rsidR="00E51CE6" w:rsidRPr="007B0BB1" w:rsidRDefault="00B46B3C" w:rsidP="00B46B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1CE6">
              <w:rPr>
                <w:rFonts w:ascii="Times New Roman" w:hAnsi="Times New Roman" w:cs="Times New Roman"/>
                <w:sz w:val="24"/>
                <w:szCs w:val="24"/>
              </w:rPr>
              <w:t>т 24.12.2014</w:t>
            </w:r>
          </w:p>
        </w:tc>
      </w:tr>
      <w:tr w:rsidR="00A44272" w:rsidRPr="007B0BB1" w:rsidTr="00FC6ABE">
        <w:trPr>
          <w:trHeight w:val="649"/>
        </w:trPr>
        <w:tc>
          <w:tcPr>
            <w:tcW w:w="709" w:type="dxa"/>
          </w:tcPr>
          <w:p w:rsidR="00A44272" w:rsidRPr="00A44272" w:rsidRDefault="00FC6ABE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44272" w:rsidRPr="007B0BB1" w:rsidRDefault="00A44272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расчета нормативных затрат на муниципальные услуги (работы)</w:t>
            </w:r>
          </w:p>
        </w:tc>
        <w:tc>
          <w:tcPr>
            <w:tcW w:w="2551" w:type="dxa"/>
          </w:tcPr>
          <w:p w:rsidR="00A44272" w:rsidRPr="007B0BB1" w:rsidRDefault="00BC2590" w:rsidP="004101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410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B46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FD6BB4" w:rsidRPr="007B0BB1" w:rsidRDefault="00FD6BB4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649"/>
        </w:trPr>
        <w:tc>
          <w:tcPr>
            <w:tcW w:w="709" w:type="dxa"/>
          </w:tcPr>
          <w:p w:rsidR="00A44272" w:rsidRPr="00A44272" w:rsidRDefault="00FC6ABE" w:rsidP="00FC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44272" w:rsidRPr="00A44272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типовых штатных расписаний</w:t>
            </w:r>
          </w:p>
        </w:tc>
        <w:tc>
          <w:tcPr>
            <w:tcW w:w="2551" w:type="dxa"/>
          </w:tcPr>
          <w:p w:rsidR="00A44272" w:rsidRPr="007B0BB1" w:rsidRDefault="00BC2590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E51CE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B4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6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44272" w:rsidRPr="007B0BB1" w:rsidRDefault="00A4427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649"/>
        </w:trPr>
        <w:tc>
          <w:tcPr>
            <w:tcW w:w="709" w:type="dxa"/>
          </w:tcPr>
          <w:p w:rsidR="00A44272" w:rsidRPr="00A44272" w:rsidRDefault="00FC6ABE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44272" w:rsidRPr="007B0BB1" w:rsidRDefault="00A44272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нормативов потребления товаров и услуг</w:t>
            </w:r>
          </w:p>
        </w:tc>
        <w:tc>
          <w:tcPr>
            <w:tcW w:w="2551" w:type="dxa"/>
          </w:tcPr>
          <w:p w:rsidR="00A44272" w:rsidRPr="007B0BB1" w:rsidRDefault="00E51CE6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мая 2015</w:t>
            </w:r>
            <w:r w:rsidR="00B4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6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44272" w:rsidRPr="007B0BB1" w:rsidRDefault="00A4427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649"/>
        </w:trPr>
        <w:tc>
          <w:tcPr>
            <w:tcW w:w="709" w:type="dxa"/>
          </w:tcPr>
          <w:p w:rsidR="00A44272" w:rsidRPr="00A44272" w:rsidRDefault="00FC6ABE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44272" w:rsidRPr="007B0BB1" w:rsidRDefault="00A44272" w:rsidP="00FC6AB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нормативов стоимости муниципальны</w:t>
            </w:r>
            <w:r w:rsidR="00FC6A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FC6AB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норм потребления товаров и услуг (в т.ч. ЖКХ)</w:t>
            </w:r>
          </w:p>
        </w:tc>
        <w:tc>
          <w:tcPr>
            <w:tcW w:w="2551" w:type="dxa"/>
          </w:tcPr>
          <w:p w:rsidR="00A44272" w:rsidRPr="007B0BB1" w:rsidRDefault="00BC2590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  <w:r w:rsidR="00E51CE6">
              <w:rPr>
                <w:rFonts w:ascii="Times New Roman" w:hAnsi="Times New Roman" w:cs="Times New Roman"/>
                <w:sz w:val="24"/>
                <w:szCs w:val="24"/>
              </w:rPr>
              <w:t xml:space="preserve"> 2015г</w:t>
            </w:r>
            <w:r w:rsidR="00B46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44272" w:rsidRPr="007B0BB1" w:rsidRDefault="00A4427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649"/>
        </w:trPr>
        <w:tc>
          <w:tcPr>
            <w:tcW w:w="709" w:type="dxa"/>
          </w:tcPr>
          <w:p w:rsidR="00A44272" w:rsidRPr="00A44272" w:rsidRDefault="00FC6ABE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44272" w:rsidRPr="007B0BB1" w:rsidRDefault="00A44272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муниципальных заданий муниципальным учреждениям на основе нового ведомственного перечня</w:t>
            </w:r>
          </w:p>
        </w:tc>
        <w:tc>
          <w:tcPr>
            <w:tcW w:w="2551" w:type="dxa"/>
          </w:tcPr>
          <w:p w:rsidR="00A44272" w:rsidRPr="007B0BB1" w:rsidRDefault="00BC2590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2015 г</w:t>
            </w:r>
            <w:r w:rsidR="00B46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44272" w:rsidRPr="007B0BB1" w:rsidRDefault="00A4427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649"/>
        </w:trPr>
        <w:tc>
          <w:tcPr>
            <w:tcW w:w="709" w:type="dxa"/>
          </w:tcPr>
          <w:p w:rsidR="00A44272" w:rsidRPr="00A44272" w:rsidRDefault="00FC6ABE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44272" w:rsidRPr="007B0BB1" w:rsidRDefault="00A44272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Выравнивание стоимости платных и бюджетных услуг,</w:t>
            </w:r>
            <w:r w:rsidR="00FC6AB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551" w:type="dxa"/>
          </w:tcPr>
          <w:p w:rsidR="00A44272" w:rsidRPr="0075076D" w:rsidRDefault="00A4427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4272" w:rsidRPr="007B0BB1" w:rsidRDefault="00A4427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270"/>
        </w:trPr>
        <w:tc>
          <w:tcPr>
            <w:tcW w:w="709" w:type="dxa"/>
          </w:tcPr>
          <w:p w:rsidR="00A44272" w:rsidRPr="00A44272" w:rsidRDefault="00FC6ABE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20" w:type="dxa"/>
          </w:tcPr>
          <w:p w:rsidR="00A44272" w:rsidRPr="007B0BB1" w:rsidRDefault="00A44272" w:rsidP="0040539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перечней платных услуг</w:t>
            </w:r>
          </w:p>
        </w:tc>
        <w:tc>
          <w:tcPr>
            <w:tcW w:w="2551" w:type="dxa"/>
          </w:tcPr>
          <w:p w:rsidR="00A44272" w:rsidRPr="007B0BB1" w:rsidRDefault="00E51CE6" w:rsidP="00B46B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перечень до </w:t>
            </w:r>
            <w:r w:rsidR="00BC2590"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2126" w:type="dxa"/>
          </w:tcPr>
          <w:p w:rsidR="00A44272" w:rsidRPr="007B0BB1" w:rsidRDefault="00A4427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270"/>
        </w:trPr>
        <w:tc>
          <w:tcPr>
            <w:tcW w:w="709" w:type="dxa"/>
          </w:tcPr>
          <w:p w:rsidR="00A44272" w:rsidRPr="00A44272" w:rsidRDefault="00FC6ABE" w:rsidP="00FC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44272" w:rsidRPr="007B0BB1" w:rsidRDefault="00FC6ABE" w:rsidP="00FC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дополнительных услуг</w:t>
            </w:r>
            <w:r w:rsidR="00A44272" w:rsidRPr="00A4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ABE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дата и планируемое количество учреждений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44272" w:rsidRPr="007B0BB1" w:rsidRDefault="00A44272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4272" w:rsidRPr="007B0BB1" w:rsidRDefault="00A4427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397"/>
        </w:trPr>
        <w:tc>
          <w:tcPr>
            <w:tcW w:w="709" w:type="dxa"/>
          </w:tcPr>
          <w:p w:rsidR="00A44272" w:rsidRPr="00A44272" w:rsidRDefault="00FC6ABE" w:rsidP="00FC6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20" w:type="dxa"/>
          </w:tcPr>
          <w:p w:rsidR="00A44272" w:rsidRPr="007B0BB1" w:rsidRDefault="00A44272" w:rsidP="004053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Pr="00A44272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</w:t>
            </w:r>
          </w:p>
        </w:tc>
        <w:tc>
          <w:tcPr>
            <w:tcW w:w="2551" w:type="dxa"/>
          </w:tcPr>
          <w:p w:rsidR="00A44272" w:rsidRDefault="0028783E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учреждение</w:t>
            </w:r>
          </w:p>
          <w:p w:rsidR="0028783E" w:rsidRPr="007B0BB1" w:rsidRDefault="0028783E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2015г</w:t>
            </w:r>
          </w:p>
        </w:tc>
        <w:tc>
          <w:tcPr>
            <w:tcW w:w="2126" w:type="dxa"/>
          </w:tcPr>
          <w:p w:rsidR="00A44272" w:rsidRPr="007B0BB1" w:rsidRDefault="00BC2590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A44272" w:rsidRPr="007B0BB1" w:rsidTr="00FC6ABE">
        <w:trPr>
          <w:trHeight w:val="403"/>
        </w:trPr>
        <w:tc>
          <w:tcPr>
            <w:tcW w:w="709" w:type="dxa"/>
          </w:tcPr>
          <w:p w:rsidR="00A44272" w:rsidRPr="00A44272" w:rsidRDefault="00FC6ABE" w:rsidP="00FC6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820" w:type="dxa"/>
          </w:tcPr>
          <w:p w:rsidR="00A44272" w:rsidRPr="007B0BB1" w:rsidRDefault="00A44272" w:rsidP="004053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установка указателей</w:t>
            </w:r>
          </w:p>
        </w:tc>
        <w:tc>
          <w:tcPr>
            <w:tcW w:w="2551" w:type="dxa"/>
          </w:tcPr>
          <w:p w:rsidR="00A44272" w:rsidRPr="006522EC" w:rsidRDefault="00BC2590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83E" w:rsidRPr="006522E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B46B3C" w:rsidRPr="006522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8783E" w:rsidRPr="006522EC" w:rsidRDefault="00BC2590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EC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  <w:r w:rsidR="0028783E" w:rsidRPr="006522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44272" w:rsidRPr="00BC2590" w:rsidRDefault="00BC2590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59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BC2590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="00750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2590" w:rsidRPr="007B0BB1" w:rsidRDefault="00BC2590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A44272" w:rsidRPr="007B0BB1" w:rsidTr="00FC6ABE">
        <w:trPr>
          <w:trHeight w:val="377"/>
        </w:trPr>
        <w:tc>
          <w:tcPr>
            <w:tcW w:w="709" w:type="dxa"/>
          </w:tcPr>
          <w:p w:rsidR="00A44272" w:rsidRPr="00A44272" w:rsidRDefault="00FC6ABE" w:rsidP="00FC6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820" w:type="dxa"/>
          </w:tcPr>
          <w:p w:rsidR="00A44272" w:rsidRPr="007B0BB1" w:rsidRDefault="00A44272" w:rsidP="004053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размещение рекламных плакатов</w:t>
            </w:r>
          </w:p>
        </w:tc>
        <w:tc>
          <w:tcPr>
            <w:tcW w:w="2551" w:type="dxa"/>
          </w:tcPr>
          <w:p w:rsidR="00A44272" w:rsidRPr="006522EC" w:rsidRDefault="00DA5338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83E" w:rsidRPr="006522E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B46B3C" w:rsidRPr="006522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8783E" w:rsidRPr="006522EC" w:rsidRDefault="0028783E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EC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  <w:tc>
          <w:tcPr>
            <w:tcW w:w="2126" w:type="dxa"/>
          </w:tcPr>
          <w:p w:rsidR="00A44272" w:rsidRDefault="00DA5338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0F0E">
              <w:rPr>
                <w:rFonts w:ascii="Times New Roman" w:hAnsi="Times New Roman" w:cs="Times New Roman"/>
                <w:sz w:val="24"/>
                <w:szCs w:val="24"/>
              </w:rPr>
              <w:t>МБУ ЦД «Победа»</w:t>
            </w:r>
            <w:r w:rsidR="00750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338" w:rsidRPr="007B0BB1" w:rsidRDefault="00DA5338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</w:p>
        </w:tc>
      </w:tr>
      <w:tr w:rsidR="00A44272" w:rsidRPr="007B0BB1" w:rsidTr="00FC6ABE">
        <w:trPr>
          <w:trHeight w:val="270"/>
        </w:trPr>
        <w:tc>
          <w:tcPr>
            <w:tcW w:w="709" w:type="dxa"/>
          </w:tcPr>
          <w:p w:rsidR="00A44272" w:rsidRPr="00A44272" w:rsidRDefault="00FC6ABE" w:rsidP="00FC6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4820" w:type="dxa"/>
          </w:tcPr>
          <w:p w:rsidR="00A44272" w:rsidRPr="007B0BB1" w:rsidRDefault="00A44272" w:rsidP="00FC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размещение зон отдыха, буфетов, кафе в учреждениях</w:t>
            </w:r>
          </w:p>
        </w:tc>
        <w:tc>
          <w:tcPr>
            <w:tcW w:w="2551" w:type="dxa"/>
          </w:tcPr>
          <w:p w:rsidR="00A44272" w:rsidRDefault="0028783E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учреждение</w:t>
            </w:r>
          </w:p>
          <w:p w:rsidR="0028783E" w:rsidRPr="007B0BB1" w:rsidRDefault="0028783E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0F0E">
              <w:rPr>
                <w:rFonts w:ascii="Times New Roman" w:hAnsi="Times New Roman" w:cs="Times New Roman"/>
                <w:sz w:val="24"/>
                <w:szCs w:val="24"/>
              </w:rPr>
              <w:t>екабрь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A44272" w:rsidRPr="007B0BB1" w:rsidRDefault="00650F0E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</w:p>
        </w:tc>
      </w:tr>
      <w:tr w:rsidR="00B46B3C" w:rsidRPr="007B0BB1" w:rsidTr="00FC6ABE">
        <w:trPr>
          <w:trHeight w:val="270"/>
        </w:trPr>
        <w:tc>
          <w:tcPr>
            <w:tcW w:w="709" w:type="dxa"/>
          </w:tcPr>
          <w:p w:rsidR="00B46B3C" w:rsidRPr="00A44272" w:rsidRDefault="00B46B3C" w:rsidP="00FC6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820" w:type="dxa"/>
          </w:tcPr>
          <w:p w:rsidR="00B46B3C" w:rsidRPr="007B0BB1" w:rsidRDefault="00B46B3C" w:rsidP="00FC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лиц с ограниченными возможностями</w:t>
            </w:r>
          </w:p>
        </w:tc>
        <w:tc>
          <w:tcPr>
            <w:tcW w:w="2551" w:type="dxa"/>
          </w:tcPr>
          <w:p w:rsidR="00B46B3C" w:rsidRPr="007B0BB1" w:rsidRDefault="00B46B3C" w:rsidP="00B4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46B3C" w:rsidRPr="00B46B3C" w:rsidRDefault="00B46B3C" w:rsidP="007F0E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2EC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 оборудованы</w:t>
            </w:r>
          </w:p>
        </w:tc>
      </w:tr>
      <w:tr w:rsidR="00B46B3C" w:rsidRPr="007B0BB1" w:rsidTr="00FC6ABE">
        <w:trPr>
          <w:trHeight w:val="473"/>
        </w:trPr>
        <w:tc>
          <w:tcPr>
            <w:tcW w:w="709" w:type="dxa"/>
          </w:tcPr>
          <w:p w:rsidR="00B46B3C" w:rsidRPr="00A44272" w:rsidRDefault="00B46B3C" w:rsidP="00FC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820" w:type="dxa"/>
          </w:tcPr>
          <w:p w:rsidR="00B46B3C" w:rsidRPr="007B0BB1" w:rsidRDefault="00B46B3C" w:rsidP="00A44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4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создание</w:t>
            </w:r>
            <w:proofErr w:type="spellEnd"/>
            <w:r w:rsidRPr="00A44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зон</w:t>
            </w:r>
            <w:proofErr w:type="spellEnd"/>
            <w:r w:rsidRPr="00A44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Wi-Fi</w:t>
            </w:r>
          </w:p>
        </w:tc>
        <w:tc>
          <w:tcPr>
            <w:tcW w:w="2551" w:type="dxa"/>
          </w:tcPr>
          <w:p w:rsidR="00B46B3C" w:rsidRDefault="00B46B3C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учреждения</w:t>
            </w:r>
          </w:p>
          <w:p w:rsidR="00B46B3C" w:rsidRDefault="00B46B3C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декабря 2017г.</w:t>
            </w:r>
          </w:p>
          <w:p w:rsidR="00B46B3C" w:rsidRPr="007B0BB1" w:rsidRDefault="00B46B3C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B3C" w:rsidRPr="00BC2590" w:rsidRDefault="00B46B3C" w:rsidP="00650F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259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BC2590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</w:p>
          <w:p w:rsidR="00B46B3C" w:rsidRDefault="00B46B3C" w:rsidP="00650F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2.Центральная библиотека</w:t>
            </w:r>
          </w:p>
          <w:p w:rsidR="00B46B3C" w:rsidRDefault="00B46B3C" w:rsidP="00650F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3.МБУ ЦД «Победа»</w:t>
            </w:r>
          </w:p>
          <w:p w:rsidR="00B46B3C" w:rsidRPr="007B0BB1" w:rsidRDefault="00B46B3C" w:rsidP="00650F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3C" w:rsidRPr="007B0BB1" w:rsidTr="00FC6ABE">
        <w:trPr>
          <w:trHeight w:val="270"/>
        </w:trPr>
        <w:tc>
          <w:tcPr>
            <w:tcW w:w="709" w:type="dxa"/>
          </w:tcPr>
          <w:p w:rsidR="00B46B3C" w:rsidRPr="00A44272" w:rsidRDefault="00B46B3C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820" w:type="dxa"/>
          </w:tcPr>
          <w:p w:rsidR="00B46B3C" w:rsidRPr="00FC6ABE" w:rsidRDefault="00B46B3C" w:rsidP="00FC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BE">
              <w:rPr>
                <w:rFonts w:ascii="Times New Roman" w:hAnsi="Times New Roman" w:cs="Times New Roman"/>
                <w:sz w:val="24"/>
                <w:szCs w:val="24"/>
              </w:rPr>
              <w:t>организации продажи сувениров, изделий народных промыслов, печатной продукции</w:t>
            </w:r>
          </w:p>
        </w:tc>
        <w:tc>
          <w:tcPr>
            <w:tcW w:w="2551" w:type="dxa"/>
          </w:tcPr>
          <w:p w:rsidR="00B46B3C" w:rsidRPr="007B0BB1" w:rsidRDefault="00B46B3C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событийных культурных мероприятий</w:t>
            </w:r>
          </w:p>
        </w:tc>
        <w:tc>
          <w:tcPr>
            <w:tcW w:w="2126" w:type="dxa"/>
          </w:tcPr>
          <w:p w:rsidR="00B46B3C" w:rsidRPr="007B0BB1" w:rsidRDefault="00B46B3C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3C" w:rsidRPr="007B0BB1" w:rsidTr="00FC6ABE">
        <w:trPr>
          <w:trHeight w:val="333"/>
        </w:trPr>
        <w:tc>
          <w:tcPr>
            <w:tcW w:w="709" w:type="dxa"/>
          </w:tcPr>
          <w:p w:rsidR="00B46B3C" w:rsidRPr="00A44272" w:rsidRDefault="00B46B3C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820" w:type="dxa"/>
          </w:tcPr>
          <w:p w:rsidR="00B46B3C" w:rsidRPr="00FC6ABE" w:rsidRDefault="00B46B3C" w:rsidP="00FC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BE">
              <w:rPr>
                <w:rFonts w:ascii="Times New Roman" w:hAnsi="Times New Roman" w:cs="Times New Roman"/>
                <w:sz w:val="24"/>
                <w:szCs w:val="24"/>
              </w:rPr>
              <w:t>организация парковок</w:t>
            </w:r>
          </w:p>
        </w:tc>
        <w:tc>
          <w:tcPr>
            <w:tcW w:w="2551" w:type="dxa"/>
          </w:tcPr>
          <w:p w:rsidR="00B46B3C" w:rsidRPr="007B0BB1" w:rsidRDefault="00B46B3C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46B3C" w:rsidRPr="007B0BB1" w:rsidRDefault="00B46B3C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2AD5" w:rsidRPr="007B0BB1" w:rsidRDefault="00362AD5" w:rsidP="00362AD5">
      <w:pPr>
        <w:pStyle w:val="a3"/>
        <w:spacing w:after="0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AD5" w:rsidRPr="007B0BB1" w:rsidRDefault="00BE0C3D" w:rsidP="00BE0C3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>Мероприятия по повышению эффективности использования имущества</w:t>
      </w:r>
    </w:p>
    <w:p w:rsidR="00BE0C3D" w:rsidRPr="007B0BB1" w:rsidRDefault="00BE0C3D" w:rsidP="00BE0C3D">
      <w:pPr>
        <w:pStyle w:val="a3"/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108" w:type="dxa"/>
        <w:tblLook w:val="04A0"/>
      </w:tblPr>
      <w:tblGrid>
        <w:gridCol w:w="550"/>
        <w:gridCol w:w="4695"/>
        <w:gridCol w:w="2552"/>
        <w:gridCol w:w="2268"/>
      </w:tblGrid>
      <w:tr w:rsidR="009D3DBB" w:rsidRPr="007B0BB1" w:rsidTr="00534FB2">
        <w:tc>
          <w:tcPr>
            <w:tcW w:w="550" w:type="dxa"/>
          </w:tcPr>
          <w:p w:rsidR="009D3DBB" w:rsidRPr="007B0BB1" w:rsidRDefault="009D3DBB" w:rsidP="009D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95" w:type="dxa"/>
          </w:tcPr>
          <w:p w:rsidR="009D3DBB" w:rsidRPr="007B0BB1" w:rsidRDefault="009D3DBB" w:rsidP="008F7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9D3DBB" w:rsidRPr="007B0BB1" w:rsidRDefault="009D3DBB" w:rsidP="004910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  <w:r w:rsidRPr="00FC6ABE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месяц 2015 года)</w:t>
            </w:r>
          </w:p>
        </w:tc>
        <w:tc>
          <w:tcPr>
            <w:tcW w:w="2268" w:type="dxa"/>
          </w:tcPr>
          <w:p w:rsidR="009D3DBB" w:rsidRPr="007B0BB1" w:rsidRDefault="009D3DBB" w:rsidP="009D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A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(указывается номер и дата документа, если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 уже проведено</w:t>
            </w:r>
            <w:r w:rsidRPr="00FC6AB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D3DBB" w:rsidRPr="007B0BB1" w:rsidTr="00534FB2">
        <w:trPr>
          <w:trHeight w:val="649"/>
        </w:trPr>
        <w:tc>
          <w:tcPr>
            <w:tcW w:w="550" w:type="dxa"/>
          </w:tcPr>
          <w:p w:rsidR="009D3DBB" w:rsidRPr="007B0BB1" w:rsidRDefault="009D3DBB" w:rsidP="009D3DB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</w:tcPr>
          <w:p w:rsidR="009D3DBB" w:rsidRPr="007B0BB1" w:rsidRDefault="009D3DBB" w:rsidP="0049101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муниципальных учреждений:</w:t>
            </w:r>
          </w:p>
        </w:tc>
        <w:tc>
          <w:tcPr>
            <w:tcW w:w="2552" w:type="dxa"/>
          </w:tcPr>
          <w:p w:rsidR="009D3DBB" w:rsidRPr="007B0BB1" w:rsidRDefault="00225CBF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B" w:rsidRPr="007B0BB1" w:rsidTr="00534FB2">
        <w:trPr>
          <w:trHeight w:val="348"/>
        </w:trPr>
        <w:tc>
          <w:tcPr>
            <w:tcW w:w="550" w:type="dxa"/>
          </w:tcPr>
          <w:p w:rsidR="009D3DBB" w:rsidRPr="009D3DBB" w:rsidRDefault="009D3DBB" w:rsidP="009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95" w:type="dxa"/>
          </w:tcPr>
          <w:p w:rsidR="009D3DBB" w:rsidRPr="009D3DBB" w:rsidRDefault="009D3DBB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552" w:type="dxa"/>
          </w:tcPr>
          <w:p w:rsidR="009D3DBB" w:rsidRPr="007B0BB1" w:rsidRDefault="00571F42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268" w:type="dxa"/>
          </w:tcPr>
          <w:p w:rsidR="009D3DBB" w:rsidRPr="007B0BB1" w:rsidRDefault="00BC2590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 от 16.01.2015г.</w:t>
            </w:r>
          </w:p>
        </w:tc>
      </w:tr>
      <w:tr w:rsidR="009D3DBB" w:rsidRPr="007B0BB1" w:rsidTr="00534FB2">
        <w:trPr>
          <w:trHeight w:val="339"/>
        </w:trPr>
        <w:tc>
          <w:tcPr>
            <w:tcW w:w="550" w:type="dxa"/>
          </w:tcPr>
          <w:p w:rsidR="009D3DBB" w:rsidRPr="009D3DBB" w:rsidRDefault="009D3DBB" w:rsidP="009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95" w:type="dxa"/>
          </w:tcPr>
          <w:p w:rsidR="009D3DBB" w:rsidRPr="009D3DBB" w:rsidRDefault="009D3DBB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2552" w:type="dxa"/>
          </w:tcPr>
          <w:p w:rsidR="009D3DBB" w:rsidRPr="007B0BB1" w:rsidRDefault="00571F42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268" w:type="dxa"/>
          </w:tcPr>
          <w:p w:rsidR="009D3DBB" w:rsidRPr="007B0BB1" w:rsidRDefault="00BC2590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 от 16.01.2015г.</w:t>
            </w:r>
          </w:p>
        </w:tc>
      </w:tr>
      <w:tr w:rsidR="009D3DBB" w:rsidRPr="007B0BB1" w:rsidTr="00534FB2">
        <w:trPr>
          <w:trHeight w:val="272"/>
        </w:trPr>
        <w:tc>
          <w:tcPr>
            <w:tcW w:w="550" w:type="dxa"/>
          </w:tcPr>
          <w:p w:rsidR="009D3DBB" w:rsidRPr="009D3DBB" w:rsidRDefault="009D3DBB" w:rsidP="009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95" w:type="dxa"/>
          </w:tcPr>
          <w:p w:rsidR="009D3DBB" w:rsidRPr="009D3DBB" w:rsidRDefault="009D3DBB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2552" w:type="dxa"/>
          </w:tcPr>
          <w:p w:rsidR="009D3DBB" w:rsidRPr="007B0BB1" w:rsidRDefault="00571F42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2268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B" w:rsidRPr="007B0BB1" w:rsidTr="00534FB2">
        <w:trPr>
          <w:trHeight w:val="375"/>
        </w:trPr>
        <w:tc>
          <w:tcPr>
            <w:tcW w:w="550" w:type="dxa"/>
          </w:tcPr>
          <w:p w:rsidR="009D3DBB" w:rsidRPr="009D3DBB" w:rsidRDefault="009D3DBB" w:rsidP="009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95" w:type="dxa"/>
          </w:tcPr>
          <w:p w:rsidR="009D3DBB" w:rsidRPr="009D3DBB" w:rsidRDefault="009D3DBB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Арендуемого имущества</w:t>
            </w:r>
          </w:p>
        </w:tc>
        <w:tc>
          <w:tcPr>
            <w:tcW w:w="2552" w:type="dxa"/>
          </w:tcPr>
          <w:p w:rsidR="009D3DBB" w:rsidRPr="007B0BB1" w:rsidRDefault="00571F42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арендованного имущества</w:t>
            </w:r>
          </w:p>
        </w:tc>
        <w:tc>
          <w:tcPr>
            <w:tcW w:w="2268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B" w:rsidRPr="007B0BB1" w:rsidTr="00534FB2">
        <w:trPr>
          <w:trHeight w:val="443"/>
        </w:trPr>
        <w:tc>
          <w:tcPr>
            <w:tcW w:w="550" w:type="dxa"/>
          </w:tcPr>
          <w:p w:rsidR="009D3DBB" w:rsidRPr="007B0BB1" w:rsidRDefault="009D3DBB" w:rsidP="009D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95" w:type="dxa"/>
          </w:tcPr>
          <w:p w:rsidR="009D3DBB" w:rsidRPr="007B0BB1" w:rsidRDefault="009D3DBB" w:rsidP="004910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Сдаваемого в аренду имущества</w:t>
            </w:r>
          </w:p>
        </w:tc>
        <w:tc>
          <w:tcPr>
            <w:tcW w:w="2552" w:type="dxa"/>
          </w:tcPr>
          <w:p w:rsidR="009D3DBB" w:rsidRPr="007B0BB1" w:rsidRDefault="00F80657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B" w:rsidRPr="007B0BB1" w:rsidTr="00534FB2">
        <w:trPr>
          <w:trHeight w:val="443"/>
        </w:trPr>
        <w:tc>
          <w:tcPr>
            <w:tcW w:w="550" w:type="dxa"/>
          </w:tcPr>
          <w:p w:rsidR="009D3DBB" w:rsidRPr="007B0BB1" w:rsidRDefault="009D3DBB" w:rsidP="009D3DB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</w:tcPr>
          <w:p w:rsidR="009D3DBB" w:rsidRPr="007B0BB1" w:rsidRDefault="009D3DBB" w:rsidP="000F590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</w:t>
            </w:r>
            <w:r w:rsidR="000F590E">
              <w:rPr>
                <w:rFonts w:ascii="Times New Roman" w:hAnsi="Times New Roman" w:cs="Times New Roman"/>
                <w:sz w:val="24"/>
                <w:szCs w:val="24"/>
              </w:rPr>
              <w:t>тий по неэффективному имуществу</w:t>
            </w:r>
          </w:p>
        </w:tc>
        <w:tc>
          <w:tcPr>
            <w:tcW w:w="2552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B" w:rsidRPr="007B0BB1" w:rsidTr="00534FB2">
        <w:trPr>
          <w:trHeight w:val="443"/>
        </w:trPr>
        <w:tc>
          <w:tcPr>
            <w:tcW w:w="550" w:type="dxa"/>
          </w:tcPr>
          <w:p w:rsidR="009D3DBB" w:rsidRDefault="009D3DBB" w:rsidP="009D3DB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95" w:type="dxa"/>
          </w:tcPr>
          <w:p w:rsidR="009D3DBB" w:rsidRPr="009D3DBB" w:rsidRDefault="009D3DBB" w:rsidP="0049101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Перепрофилирование</w:t>
            </w:r>
          </w:p>
        </w:tc>
        <w:tc>
          <w:tcPr>
            <w:tcW w:w="2552" w:type="dxa"/>
          </w:tcPr>
          <w:p w:rsidR="009D3DBB" w:rsidRPr="007B0BB1" w:rsidRDefault="00571F4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  <w:r w:rsidR="00B46B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B" w:rsidRPr="007B0BB1" w:rsidTr="00534FB2">
        <w:trPr>
          <w:trHeight w:val="443"/>
        </w:trPr>
        <w:tc>
          <w:tcPr>
            <w:tcW w:w="550" w:type="dxa"/>
          </w:tcPr>
          <w:p w:rsidR="009D3DBB" w:rsidRDefault="009D3DBB" w:rsidP="009D3DB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95" w:type="dxa"/>
          </w:tcPr>
          <w:p w:rsidR="009D3DBB" w:rsidRDefault="00C341D9" w:rsidP="0049101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казну</w:t>
            </w:r>
          </w:p>
        </w:tc>
        <w:tc>
          <w:tcPr>
            <w:tcW w:w="2552" w:type="dxa"/>
          </w:tcPr>
          <w:p w:rsidR="009D3DBB" w:rsidRPr="007B0BB1" w:rsidRDefault="00F80657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57" w:rsidRPr="007B0BB1" w:rsidTr="00534FB2">
        <w:trPr>
          <w:trHeight w:val="443"/>
        </w:trPr>
        <w:tc>
          <w:tcPr>
            <w:tcW w:w="550" w:type="dxa"/>
          </w:tcPr>
          <w:p w:rsidR="004B3A57" w:rsidRDefault="00C341D9" w:rsidP="009D3DB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95" w:type="dxa"/>
          </w:tcPr>
          <w:p w:rsidR="004B3A57" w:rsidRDefault="004B3A57" w:rsidP="0049101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(указать какие)</w:t>
            </w:r>
          </w:p>
        </w:tc>
        <w:tc>
          <w:tcPr>
            <w:tcW w:w="2552" w:type="dxa"/>
          </w:tcPr>
          <w:p w:rsidR="004B3A57" w:rsidRPr="007B0BB1" w:rsidRDefault="00571F4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F80657">
              <w:rPr>
                <w:rFonts w:ascii="Times New Roman" w:hAnsi="Times New Roman" w:cs="Times New Roman"/>
                <w:sz w:val="24"/>
                <w:szCs w:val="24"/>
              </w:rPr>
              <w:t>ь 2015</w:t>
            </w:r>
            <w:r w:rsidR="00B46B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B3A57" w:rsidRPr="007B0BB1" w:rsidRDefault="00BC2590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имущества, пришедшего в негодность</w:t>
            </w:r>
          </w:p>
        </w:tc>
      </w:tr>
    </w:tbl>
    <w:p w:rsidR="00D616BC" w:rsidRPr="007B0BB1" w:rsidRDefault="00D616BC" w:rsidP="00D616BC">
      <w:pPr>
        <w:pStyle w:val="a3"/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FF7" w:rsidRPr="007B0BB1" w:rsidRDefault="003E3FF7" w:rsidP="003E3FF7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>Мероприятия по переводу руководителей и работников на эффективные контракты</w:t>
      </w:r>
    </w:p>
    <w:p w:rsidR="00951D8A" w:rsidRPr="00534FB2" w:rsidRDefault="00534FB2" w:rsidP="00534FB2">
      <w:pPr>
        <w:tabs>
          <w:tab w:val="left" w:pos="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5.1.</w:t>
      </w:r>
      <w:r w:rsidR="00951D8A"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Мероприятия по независимой оценке качества.</w:t>
      </w:r>
    </w:p>
    <w:tbl>
      <w:tblPr>
        <w:tblW w:w="10065" w:type="dxa"/>
        <w:tblInd w:w="108" w:type="dxa"/>
        <w:tblLayout w:type="fixed"/>
        <w:tblLook w:val="0000"/>
      </w:tblPr>
      <w:tblGrid>
        <w:gridCol w:w="709"/>
        <w:gridCol w:w="2126"/>
        <w:gridCol w:w="1844"/>
        <w:gridCol w:w="1842"/>
        <w:gridCol w:w="1843"/>
        <w:gridCol w:w="1701"/>
      </w:tblGrid>
      <w:tr w:rsidR="00A22DF8" w:rsidRPr="007B0BB1" w:rsidTr="0040539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A22DF8" w:rsidRPr="007B0BB1" w:rsidRDefault="00A22DF8" w:rsidP="0040539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  <w:r w:rsidR="00405397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</w:t>
            </w: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сфер оказания социальных услуг населению</w:t>
            </w:r>
          </w:p>
          <w:p w:rsidR="00A22DF8" w:rsidRPr="007B0BB1" w:rsidRDefault="00A22DF8" w:rsidP="008F75FD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Количество учреждений, у которых имеется официальный сайт в сети </w:t>
            </w: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Интернет, единиц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Количество учреждений, охваченных независимой оценкой качества, </w:t>
            </w: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Доля учреждений, охваченных независимой оценкой качества</w:t>
            </w:r>
            <w:r w:rsid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%</w:t>
            </w:r>
          </w:p>
          <w:p w:rsidR="00A22DF8" w:rsidRPr="007B0BB1" w:rsidRDefault="00A22DF8" w:rsidP="007B0BB1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F8" w:rsidRPr="007B0BB1" w:rsidRDefault="00A22DF8" w:rsidP="008F75FD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Примечание</w:t>
            </w:r>
          </w:p>
        </w:tc>
      </w:tr>
      <w:tr w:rsidR="00A22DF8" w:rsidRPr="007B0BB1" w:rsidTr="00405397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534FB2" w:rsidP="00951D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534FB2" w:rsidP="00534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650F0E" w:rsidP="00405397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F80657" w:rsidP="00405397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F8" w:rsidRPr="007B0BB1" w:rsidRDefault="00F80657" w:rsidP="00405397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F8" w:rsidRPr="007B0BB1" w:rsidRDefault="00A22DF8" w:rsidP="00A22DF8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2DF8" w:rsidRPr="007B0BB1" w:rsidTr="00405397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534FB2" w:rsidP="00951D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534FB2" w:rsidP="00534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Образования в сфере культуры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F80657" w:rsidP="00405397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F80657" w:rsidP="00405397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F8" w:rsidRPr="007B0BB1" w:rsidRDefault="00F80657" w:rsidP="00405397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F8" w:rsidRPr="007B0BB1" w:rsidRDefault="00A22DF8" w:rsidP="00A22DF8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2DF8" w:rsidRPr="007B0BB1" w:rsidRDefault="00A22DF8" w:rsidP="00A22DF8">
      <w:pPr>
        <w:pStyle w:val="a3"/>
        <w:tabs>
          <w:tab w:val="left" w:pos="1134"/>
        </w:tabs>
        <w:suppressAutoHyphens/>
        <w:autoSpaceDE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22DF8" w:rsidRPr="00534FB2" w:rsidRDefault="00A22DF8" w:rsidP="00534FB2">
      <w:pPr>
        <w:pStyle w:val="a3"/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Проведение работы по заключению трудовых договоров (дополнительных соглашений к трудовым договорам)  с руководителями </w:t>
      </w:r>
      <w:r w:rsidR="009A24E5"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муниципальных</w:t>
      </w:r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учреждений в </w:t>
      </w:r>
      <w:r w:rsid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</w:t>
      </w:r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оответствии с типовой формой трудового договора, утвержденной постановлением Правительства Российской Федерации от 12 апреля 2013 г. № 329 «О типовой </w:t>
      </w:r>
      <w:hyperlink r:id="rId12" w:history="1">
        <w:r w:rsidRPr="00534FB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zh-CN"/>
          </w:rPr>
          <w:t>форм</w:t>
        </w:r>
      </w:hyperlink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 трудового договора с руководителем государственного (муниципального) учреждения» (далее – типовая форма).</w:t>
      </w:r>
      <w:proofErr w:type="gramEnd"/>
    </w:p>
    <w:tbl>
      <w:tblPr>
        <w:tblW w:w="10065" w:type="dxa"/>
        <w:tblInd w:w="108" w:type="dxa"/>
        <w:tblLayout w:type="fixed"/>
        <w:tblLook w:val="0000"/>
      </w:tblPr>
      <w:tblGrid>
        <w:gridCol w:w="709"/>
        <w:gridCol w:w="1985"/>
        <w:gridCol w:w="1984"/>
        <w:gridCol w:w="2835"/>
        <w:gridCol w:w="2552"/>
      </w:tblGrid>
      <w:tr w:rsidR="00A22DF8" w:rsidRPr="007B0BB1" w:rsidTr="00534FB2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A22DF8" w:rsidRPr="007B0BB1" w:rsidRDefault="00A22DF8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A22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Общее количество муниципальных учреждений, единиц</w:t>
            </w:r>
            <w:r w:rsidR="000137A1"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 количество учреждений, с руководителями которых заключены трудовые договоры (дополнительные соглашения к трудовым договорам) в соответствии с типовой формой, единиц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F8" w:rsidRPr="007B0BB1" w:rsidRDefault="00A22DF8" w:rsidP="00A22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муниципальных учреждений, с руководителями которых заключены трудовые договоры (дополнительные соглашения к трудовым договорам) в соответствии с типовой формой, %</w:t>
            </w:r>
          </w:p>
        </w:tc>
      </w:tr>
      <w:tr w:rsidR="00534FB2" w:rsidRPr="007B0BB1" w:rsidTr="0075076D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534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5A355E" w:rsidRDefault="00F80657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5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5A355E" w:rsidRDefault="00F80657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5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B2" w:rsidRPr="005A355E" w:rsidRDefault="00F80657" w:rsidP="007507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5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534FB2" w:rsidRPr="007B0BB1" w:rsidTr="0075076D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534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534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Образования в сфере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5A355E" w:rsidRDefault="00F80657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5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5A355E" w:rsidRDefault="00F80657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5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B2" w:rsidRPr="005A355E" w:rsidRDefault="00F80657" w:rsidP="007507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5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</w:tbl>
    <w:p w:rsidR="000137A1" w:rsidRPr="00534FB2" w:rsidRDefault="00A22DF8" w:rsidP="00405397">
      <w:pPr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534FB2">
        <w:rPr>
          <w:rFonts w:ascii="Times New Roman" w:eastAsia="Times New Roman" w:hAnsi="Times New Roman" w:cs="Times New Roman"/>
          <w:sz w:val="20"/>
          <w:szCs w:val="20"/>
          <w:lang w:eastAsia="zh-CN"/>
        </w:rPr>
        <w:t>* Количество юридических лиц по состоянию на 01.01.201</w:t>
      </w:r>
      <w:r w:rsidR="000137A1" w:rsidRPr="00534FB2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  <w:r w:rsidR="00534FB2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="000137A1" w:rsidRPr="00534F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</w:t>
      </w:r>
    </w:p>
    <w:p w:rsidR="000137A1" w:rsidRPr="007B0BB1" w:rsidRDefault="000137A1" w:rsidP="000137A1">
      <w:pPr>
        <w:tabs>
          <w:tab w:val="left" w:pos="1418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0137A1" w:rsidRPr="00534FB2" w:rsidRDefault="000137A1" w:rsidP="00534FB2">
      <w:pPr>
        <w:pStyle w:val="a3"/>
        <w:numPr>
          <w:ilvl w:val="1"/>
          <w:numId w:val="31"/>
        </w:numPr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Мероприятия по применению примерной формы трудового договора</w:t>
      </w:r>
    </w:p>
    <w:p w:rsidR="000137A1" w:rsidRPr="007B0BB1" w:rsidRDefault="000137A1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709"/>
        <w:gridCol w:w="1985"/>
        <w:gridCol w:w="2126"/>
        <w:gridCol w:w="2693"/>
        <w:gridCol w:w="2552"/>
      </w:tblGrid>
      <w:tr w:rsidR="000137A1" w:rsidRPr="007B0BB1" w:rsidTr="00534FB2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7A1" w:rsidRPr="007B0BB1" w:rsidRDefault="000137A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0137A1" w:rsidRPr="007B0BB1" w:rsidRDefault="000137A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7A1" w:rsidRPr="007B0BB1" w:rsidRDefault="007B0BB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7A1" w:rsidRPr="007B0BB1" w:rsidRDefault="000137A1" w:rsidP="007B0B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Среднесписочная численность работников муниципальных учреждений</w:t>
            </w:r>
            <w:r w:rsid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BB1" w:rsidRDefault="000137A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учреждений, в которых применяется примерная форма трудового договора для заключения трудовых договоров (дополнительных соглашений к трудовым договорам) с работниками</w:t>
            </w:r>
            <w:r w:rsid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137A1" w:rsidRPr="007B0BB1" w:rsidRDefault="000137A1" w:rsidP="007B0B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A1" w:rsidRPr="007B0BB1" w:rsidRDefault="000137A1" w:rsidP="007B0B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Среднесписочная численность работников данных учреждений, с которыми заключены трудовые договоры (дополнительные соглашения к трудовым договорам) с использованием примерной формы трудового договора</w:t>
            </w:r>
            <w:r w:rsid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</w:p>
        </w:tc>
      </w:tr>
      <w:tr w:rsidR="00534FB2" w:rsidRPr="007B0BB1" w:rsidTr="00534FB2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534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Default="0090760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</w:t>
            </w:r>
          </w:p>
          <w:p w:rsidR="00F80657" w:rsidRPr="007B0BB1" w:rsidRDefault="00F80657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F80657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B2" w:rsidRPr="007B0BB1" w:rsidRDefault="00650F0E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534FB2" w:rsidRPr="007B0BB1" w:rsidTr="00534FB2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53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Образования в сфере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FB2" w:rsidRPr="007B0BB1" w:rsidRDefault="00F80657" w:rsidP="008F7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FB2" w:rsidRPr="007B0BB1" w:rsidRDefault="00F80657" w:rsidP="008F7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B2" w:rsidRPr="007B0BB1" w:rsidRDefault="00650F0E" w:rsidP="008F7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3634B" w:rsidRPr="007B0BB1" w:rsidRDefault="00B3634B" w:rsidP="00B3634B">
      <w:pPr>
        <w:pStyle w:val="a3"/>
        <w:tabs>
          <w:tab w:val="left" w:pos="1701"/>
        </w:tabs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0137A1" w:rsidRPr="007B0BB1" w:rsidRDefault="00B3634B" w:rsidP="00534FB2">
      <w:pPr>
        <w:pStyle w:val="a3"/>
        <w:numPr>
          <w:ilvl w:val="1"/>
          <w:numId w:val="31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B0BB1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Соотношение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средней 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заработной плат</w:t>
      </w:r>
      <w:r w:rsid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ы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руководителей и работников 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муниципальны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х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учреждени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й</w:t>
      </w:r>
      <w:r w:rsid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культуры, планируемое на 2015 год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</w:p>
    <w:p w:rsidR="000137A1" w:rsidRPr="007B0BB1" w:rsidRDefault="000137A1" w:rsidP="000137A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127"/>
        <w:gridCol w:w="1254"/>
        <w:gridCol w:w="1114"/>
        <w:gridCol w:w="1114"/>
        <w:gridCol w:w="1114"/>
        <w:gridCol w:w="1114"/>
        <w:gridCol w:w="1114"/>
        <w:gridCol w:w="1114"/>
      </w:tblGrid>
      <w:tr w:rsidR="00C02213" w:rsidRPr="007B0BB1" w:rsidTr="0049101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ний</w:t>
            </w:r>
            <w:proofErr w:type="spellEnd"/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Соотношение средней заработной платы руководителей и работников муниципальных учреждений</w:t>
            </w:r>
          </w:p>
        </w:tc>
      </w:tr>
      <w:tr w:rsidR="00C02213" w:rsidRPr="007B0BB1" w:rsidTr="00491019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2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менее 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2,01 </w:t>
            </w: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 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от 4,01 </w:t>
            </w: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 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от 6,01 </w:t>
            </w: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 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от 8,01 </w:t>
            </w: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 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свыше </w:t>
            </w: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</w:tr>
      <w:tr w:rsidR="00C02213" w:rsidRPr="007B0BB1" w:rsidTr="00C022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C022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Число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культуры</w:t>
            </w: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единиц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213" w:rsidRPr="007B0BB1" w:rsidRDefault="00F80657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2213" w:rsidRDefault="00E90557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71F42" w:rsidRPr="007B0BB1" w:rsidRDefault="00571F42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E90557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2213" w:rsidRPr="007B0BB1" w:rsidTr="00C022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C022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2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образования сферы </w:t>
            </w:r>
            <w:r w:rsidRPr="00C022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культуры, единиц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213" w:rsidRPr="007B0BB1" w:rsidRDefault="00F80657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2213" w:rsidRPr="007B0BB1" w:rsidRDefault="00571F42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137A1" w:rsidRDefault="000137A1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2213" w:rsidRDefault="00C02213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 культуры:</w:t>
      </w:r>
    </w:p>
    <w:p w:rsidR="00C02213" w:rsidRPr="007B0BB1" w:rsidRDefault="00C02213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268"/>
        <w:gridCol w:w="2127"/>
        <w:gridCol w:w="1701"/>
        <w:gridCol w:w="2268"/>
        <w:gridCol w:w="1701"/>
      </w:tblGrid>
      <w:tr w:rsidR="000137A1" w:rsidRPr="007B0BB1" w:rsidTr="0040539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7A1" w:rsidRPr="007B0BB1" w:rsidRDefault="000137A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Наименьшее соотношение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7A1" w:rsidRPr="007B0BB1" w:rsidRDefault="00E90557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137A1" w:rsidRPr="007B0BB1" w:rsidRDefault="000137A1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7A1" w:rsidRPr="007B0BB1" w:rsidRDefault="000137A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Наибольшее соотношение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A1" w:rsidRPr="007B0BB1" w:rsidRDefault="00E90557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3,1</w:t>
            </w:r>
          </w:p>
        </w:tc>
      </w:tr>
    </w:tbl>
    <w:p w:rsidR="000137A1" w:rsidRDefault="000137A1" w:rsidP="000137A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C02213" w:rsidRDefault="00C02213" w:rsidP="00C022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Учреждения</w:t>
      </w:r>
      <w:r w:rsidRPr="00C02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образования сферы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</w:p>
    <w:p w:rsidR="00C02213" w:rsidRDefault="00C02213" w:rsidP="00C022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268"/>
        <w:gridCol w:w="2127"/>
        <w:gridCol w:w="1701"/>
        <w:gridCol w:w="2268"/>
        <w:gridCol w:w="1701"/>
      </w:tblGrid>
      <w:tr w:rsidR="00C02213" w:rsidRPr="00C02213" w:rsidTr="0049101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C02213" w:rsidRDefault="00C02213" w:rsidP="00C02213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02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Наименьшее соотношение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C02213" w:rsidRDefault="00E90557" w:rsidP="00C02213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C02213" w:rsidRPr="00C02213" w:rsidRDefault="00C02213" w:rsidP="00C02213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C02213" w:rsidRDefault="00C02213" w:rsidP="00C02213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02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Наибольшее соотношение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13" w:rsidRPr="00C02213" w:rsidRDefault="0090760F" w:rsidP="00C02213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1,9</w:t>
            </w:r>
          </w:p>
        </w:tc>
      </w:tr>
    </w:tbl>
    <w:p w:rsidR="00C02213" w:rsidRPr="007B0BB1" w:rsidRDefault="00C02213" w:rsidP="000137A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3634B" w:rsidRPr="007B0BB1" w:rsidRDefault="007B0BB1" w:rsidP="007D1A01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5.</w:t>
      </w:r>
      <w:r w:rsidR="00C13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</w:t>
      </w:r>
      <w:r w:rsidR="00B3634B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  <w:r w:rsidR="00B3634B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Сведения 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об 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информационно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сопровождени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7D1A01"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План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</w:t>
      </w:r>
      <w:r w:rsidR="007D1A01"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мероприятий («дорожн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ой</w:t>
      </w:r>
      <w:r w:rsidR="007D1A01"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карт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ы</w:t>
      </w:r>
      <w:r w:rsidR="007D1A01"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») по реализации «умной социальной политики» в сфере культуры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D616BC" w:rsidRPr="007B0BB1" w:rsidRDefault="00D616BC" w:rsidP="00405397">
      <w:pPr>
        <w:pStyle w:val="a3"/>
        <w:tabs>
          <w:tab w:val="left" w:pos="0"/>
          <w:tab w:val="left" w:pos="709"/>
        </w:tabs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0137A1" w:rsidRPr="007B0BB1" w:rsidRDefault="007D1A01" w:rsidP="007B0BB1">
      <w:pPr>
        <w:pStyle w:val="a3"/>
        <w:tabs>
          <w:tab w:val="left" w:pos="142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нформационно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 сопровождение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Плана мероприятий («дорожн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ой</w:t>
      </w:r>
      <w:r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карт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ы</w:t>
      </w:r>
      <w:r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») по реализации «умной социальной политики» в сфере культуры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(проведение семинаров, конференций с участием объединений профессиональных союзов, встреч в трудовых коллективах; обучение руководителей учреждений; размещение информации в СМИ и </w:t>
      </w:r>
      <w:r w:rsidR="004B3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 официальных интернет-сайтах.</w:t>
      </w:r>
      <w:proofErr w:type="gramEnd"/>
    </w:p>
    <w:p w:rsidR="000137A1" w:rsidRPr="007B0BB1" w:rsidRDefault="000137A1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928" w:type="dxa"/>
        <w:tblInd w:w="245" w:type="dxa"/>
        <w:tblLayout w:type="fixed"/>
        <w:tblLook w:val="0000"/>
      </w:tblPr>
      <w:tblGrid>
        <w:gridCol w:w="585"/>
        <w:gridCol w:w="2397"/>
        <w:gridCol w:w="4961"/>
        <w:gridCol w:w="1985"/>
      </w:tblGrid>
      <w:tr w:rsidR="007D1A01" w:rsidRPr="007B0BB1" w:rsidTr="007D1A01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Pr="007B0BB1" w:rsidRDefault="007D1A01" w:rsidP="007D1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A01" w:rsidRPr="007B0BB1" w:rsidRDefault="007D1A0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Период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1A01" w:rsidRPr="007B0BB1" w:rsidRDefault="007D1A0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Наименование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A01" w:rsidRPr="007B0BB1" w:rsidRDefault="007D1A01" w:rsidP="007D1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мероприятий</w:t>
            </w:r>
          </w:p>
        </w:tc>
      </w:tr>
      <w:tr w:rsidR="00174D5F" w:rsidRPr="007B0BB1" w:rsidTr="0010557C">
        <w:trPr>
          <w:trHeight w:val="55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4D5F" w:rsidRPr="007B0BB1" w:rsidRDefault="00174D5F" w:rsidP="007D1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74D5F" w:rsidRPr="007B0BB1" w:rsidRDefault="00174D5F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2015 год</w:t>
            </w:r>
          </w:p>
          <w:p w:rsidR="00174D5F" w:rsidRDefault="00174D5F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Pr="007B0BB1" w:rsidRDefault="0010557C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Постоянно, в течение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4D5F" w:rsidRDefault="00174D5F" w:rsidP="00CB77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Семинар-практикум с руководителями учреждений культуры, встречи в трудовых коллективах на темы:</w:t>
            </w:r>
          </w:p>
          <w:p w:rsidR="00174D5F" w:rsidRDefault="00174D5F" w:rsidP="00CB77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«Внедрение эффективных контрактов»;</w:t>
            </w:r>
          </w:p>
          <w:p w:rsidR="00174D5F" w:rsidRDefault="00174D5F" w:rsidP="00CB77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D5F" w:rsidRDefault="00174D5F" w:rsidP="00CB77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«Анализ </w:t>
            </w:r>
            <w:proofErr w:type="gramStart"/>
            <w:r w:rsidRPr="00A12215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 работников муниципальных учре</w:t>
            </w:r>
            <w:r>
              <w:rPr>
                <w:rFonts w:ascii="Times New Roman" w:hAnsi="Times New Roman"/>
                <w:sz w:val="24"/>
                <w:szCs w:val="24"/>
              </w:rPr>
              <w:t>ждений культуры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74D5F" w:rsidRDefault="00174D5F" w:rsidP="00CB77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D5F" w:rsidRDefault="00174D5F" w:rsidP="00CB77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руководителей на тему: «</w:t>
            </w:r>
            <w:r w:rsidRPr="00A12215">
              <w:rPr>
                <w:rFonts w:ascii="Times New Roman" w:hAnsi="Times New Roman"/>
                <w:sz w:val="24"/>
                <w:szCs w:val="24"/>
              </w:rPr>
              <w:t>Организация работы по переподготовке и повышению квалификации работников муниципальных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74D5F" w:rsidRDefault="00174D5F" w:rsidP="00CB77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174D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«Реализация в Зарайском муниципальном районе «умной социальной политики» в сфере культуры;</w:t>
            </w:r>
          </w:p>
          <w:p w:rsidR="00174D5F" w:rsidRDefault="00174D5F" w:rsidP="00CB77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Pr="007B0BB1" w:rsidRDefault="00174D5F" w:rsidP="00CB77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Размещение информации в СМИ</w:t>
            </w:r>
            <w:r w:rsidR="0010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на официальных интернет-сайтах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Default="00174D5F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74D5F" w:rsidRPr="007B0BB1" w:rsidRDefault="00174D5F" w:rsidP="00174D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D1A01" w:rsidRPr="007B0BB1" w:rsidTr="007D1A01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Pr="007B0BB1" w:rsidRDefault="007D1A01" w:rsidP="007D1A01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557C" w:rsidRDefault="007D1A01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2016 год</w:t>
            </w:r>
            <w:r w:rsidR="0010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0557C" w:rsidRPr="007B0BB1" w:rsidRDefault="0010557C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Постоянно, в течение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Default="0010557C" w:rsidP="0075076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Совещания, семинары - практикумы руководителей учреждений культуры,  на темы:</w:t>
            </w:r>
          </w:p>
          <w:p w:rsidR="0010557C" w:rsidRDefault="0010557C" w:rsidP="0010557C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0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105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реализация положений Указа Президента Российской Федерации от 7 мая 2012 г. </w:t>
            </w:r>
            <w:r w:rsidR="00B46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br/>
            </w:r>
            <w:r w:rsidRPr="00105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№ 597 «О мероприятиях по реализации государственной социальной политики»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;</w:t>
            </w:r>
          </w:p>
          <w:p w:rsidR="0010557C" w:rsidRDefault="0010557C" w:rsidP="0010557C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реализация в Зарайском муниципальном районе «умной социальной политики» в сфере культуры;</w:t>
            </w:r>
          </w:p>
          <w:p w:rsidR="0010557C" w:rsidRDefault="0010557C" w:rsidP="0010557C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2215">
              <w:rPr>
                <w:rFonts w:ascii="Times New Roman" w:hAnsi="Times New Roman"/>
                <w:sz w:val="24"/>
                <w:szCs w:val="24"/>
              </w:rPr>
              <w:t>недрение рекомендаций Министерства культуры Московской области по формированию штатной численности работников культурно-досуговых учреждений (КДУ)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557C" w:rsidRDefault="0010557C" w:rsidP="001055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 </w:t>
            </w:r>
            <w:proofErr w:type="gramStart"/>
            <w:r w:rsidRPr="00A12215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 работников муниципальных учре</w:t>
            </w:r>
            <w:r>
              <w:rPr>
                <w:rFonts w:ascii="Times New Roman" w:hAnsi="Times New Roman"/>
                <w:sz w:val="24"/>
                <w:szCs w:val="24"/>
              </w:rPr>
              <w:t>ждений культуры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557C" w:rsidRDefault="0010557C" w:rsidP="001055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др.</w:t>
            </w:r>
          </w:p>
          <w:p w:rsidR="0010557C" w:rsidRDefault="0010557C" w:rsidP="001055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557C" w:rsidRDefault="0010557C" w:rsidP="001055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Размещение информации в СМИ и н</w:t>
            </w:r>
            <w:r w:rsidR="006E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 официальных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</w:t>
            </w:r>
            <w:r w:rsidR="006E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рнет-сайтах.</w:t>
            </w:r>
          </w:p>
          <w:p w:rsidR="0010557C" w:rsidRPr="0010557C" w:rsidRDefault="0010557C" w:rsidP="0010557C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01" w:rsidRPr="007B0BB1" w:rsidRDefault="0010557C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10</w:t>
            </w:r>
          </w:p>
        </w:tc>
      </w:tr>
      <w:tr w:rsidR="007D1A01" w:rsidRPr="007B0BB1" w:rsidTr="007D1A01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Default="007D1A01" w:rsidP="007D1A01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A01" w:rsidRDefault="00174D5F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2017 год</w:t>
            </w:r>
          </w:p>
          <w:p w:rsidR="006E68D5" w:rsidRDefault="006E68D5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E68D5" w:rsidRDefault="006E68D5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E68D5" w:rsidRDefault="006E68D5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E68D5" w:rsidRDefault="006E68D5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E68D5" w:rsidRDefault="006E68D5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E68D5" w:rsidRDefault="006E68D5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E68D5" w:rsidRDefault="006E68D5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E68D5" w:rsidRDefault="006E68D5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E68D5" w:rsidRPr="007B0BB1" w:rsidRDefault="006E68D5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Постоянно, в течение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Default="0010557C" w:rsidP="006E68D5">
            <w:pPr>
              <w:pStyle w:val="a3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Семинары, совещания, </w:t>
            </w:r>
            <w:r w:rsidR="006E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встречи с трудовыми коллективами на темы</w:t>
            </w:r>
            <w:r w:rsidR="006E68D5" w:rsidRPr="007D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реализации «умной социальной политики» в сфере культуры</w:t>
            </w:r>
            <w:r w:rsidR="006E68D5" w:rsidRPr="007B0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(проведение семинаров, конференций с участием объединений профессиональных союзов, встреч в трудовых коллективах; обучение руководителей учреждений</w:t>
            </w:r>
            <w:r w:rsidR="006E6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</w:p>
          <w:p w:rsidR="006E68D5" w:rsidRDefault="006E68D5" w:rsidP="006E68D5">
            <w:pPr>
              <w:pStyle w:val="a3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6E68D5" w:rsidRPr="007B0BB1" w:rsidRDefault="006E68D5" w:rsidP="006E68D5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Размещение информации в СМИ и на официальных интернет-сайтах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01" w:rsidRPr="007B0BB1" w:rsidRDefault="006E68D5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7D1A01" w:rsidRPr="007B0BB1" w:rsidTr="007D1A01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Default="007D1A01" w:rsidP="007D1A01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A01" w:rsidRDefault="00174D5F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2018 год</w:t>
            </w:r>
          </w:p>
          <w:p w:rsidR="006E68D5" w:rsidRDefault="006E68D5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E68D5" w:rsidRDefault="006E68D5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E68D5" w:rsidRDefault="006E68D5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E68D5" w:rsidRDefault="006E68D5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E68D5" w:rsidRDefault="006E68D5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E68D5" w:rsidRDefault="006E68D5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E68D5" w:rsidRDefault="006E68D5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E68D5" w:rsidRDefault="006E68D5" w:rsidP="0049101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E68D5" w:rsidRDefault="006E68D5" w:rsidP="006E68D5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Постоянно, в течение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A01" w:rsidRDefault="006E68D5" w:rsidP="006E68D5">
            <w:pPr>
              <w:pStyle w:val="a3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Семинары, совещания, встречи с трудовыми коллективами на темы</w:t>
            </w:r>
            <w:r w:rsidRPr="007D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реализации «умной социальной политики» в сфере культуры</w:t>
            </w:r>
            <w:r w:rsidRPr="007B0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(проведение семинаров, конференций с участием объединений профессиональных союзов, встреч в трудовых коллективах; обучение руководителей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</w:p>
          <w:p w:rsidR="006E68D5" w:rsidRDefault="006E68D5" w:rsidP="006E68D5">
            <w:pPr>
              <w:pStyle w:val="a3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6E68D5" w:rsidRPr="007B0BB1" w:rsidRDefault="006E68D5" w:rsidP="006E68D5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Размещение информации в СМИ и на официальных интернет-сайтах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01" w:rsidRPr="007B0BB1" w:rsidRDefault="006E68D5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</w:tbl>
    <w:p w:rsidR="000137A1" w:rsidRPr="007B0BB1" w:rsidRDefault="000137A1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0E33" w:rsidRPr="007B0BB1" w:rsidRDefault="00D41026" w:rsidP="0081246C">
      <w:pPr>
        <w:tabs>
          <w:tab w:val="left" w:pos="709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B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VI</w:t>
      </w:r>
      <w:proofErr w:type="gramStart"/>
      <w:r w:rsidRPr="007B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.</w:t>
      </w:r>
      <w:r w:rsidR="000137A1" w:rsidRPr="007B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Сведения</w:t>
      </w:r>
      <w:proofErr w:type="gramEnd"/>
      <w:r w:rsidR="000137A1" w:rsidRPr="007B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 реализации положений Указа Президента Российской Федерации </w:t>
      </w:r>
    </w:p>
    <w:p w:rsidR="000137A1" w:rsidRPr="007B0BB1" w:rsidRDefault="000137A1" w:rsidP="0081246C">
      <w:pPr>
        <w:tabs>
          <w:tab w:val="left" w:pos="709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B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от 7 мая 2012 г. № 597 «О мероприятиях по реализации государственной социальной политики» и Программы в части повышения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</w:t>
      </w:r>
      <w:r w:rsidR="00812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ктивных организаций и программ</w:t>
      </w:r>
    </w:p>
    <w:p w:rsidR="000137A1" w:rsidRPr="007B0BB1" w:rsidRDefault="000137A1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37A1" w:rsidRPr="00356920" w:rsidRDefault="00D616BC" w:rsidP="00FA2E16">
      <w:pPr>
        <w:tabs>
          <w:tab w:val="left" w:pos="1134"/>
        </w:tabs>
        <w:suppressAutoHyphens/>
        <w:autoSpaceDE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</w:t>
      </w:r>
      <w:r w:rsidR="000137A1" w:rsidRP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.1</w:t>
      </w:r>
      <w:r w:rsidRP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  <w:r w:rsidR="000137A1" w:rsidRP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Показатели повышения оплаты труда </w:t>
      </w:r>
      <w:r w:rsidR="009D0E33" w:rsidRP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/>
        </w:rPr>
        <w:t>работников культуры</w:t>
      </w:r>
      <w:r w:rsidR="000137A1" w:rsidRP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с учетом направления на эти цели средст</w:t>
      </w:r>
      <w:r w:rsid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от мероприятий по оптимизации</w:t>
      </w:r>
      <w:r w:rsidR="00356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356920" w:rsidRPr="003569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(Приложение </w:t>
      </w:r>
      <w:r w:rsidR="005367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5</w:t>
      </w:r>
      <w:r w:rsidR="00356920" w:rsidRPr="003569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)</w:t>
      </w:r>
    </w:p>
    <w:p w:rsidR="000137A1" w:rsidRPr="008C47E9" w:rsidRDefault="000137A1" w:rsidP="00FA2E16">
      <w:pPr>
        <w:tabs>
          <w:tab w:val="left" w:pos="1134"/>
        </w:tabs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230D55" w:rsidRPr="00482D13" w:rsidRDefault="00650F0E" w:rsidP="00FA2E16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</w:t>
      </w:r>
      <w:r w:rsidR="00EB2424" w:rsidRPr="00482D13">
        <w:rPr>
          <w:rFonts w:ascii="Times New Roman" w:hAnsi="Times New Roman" w:cs="Times New Roman"/>
          <w:sz w:val="24"/>
          <w:szCs w:val="24"/>
        </w:rPr>
        <w:t xml:space="preserve">. Целевые показатели (индикаторы) развития сферы культуры и меры, обеспечивающие их достижение, утвержденные в плане мероприятий «(дорожной карте») «Изменения, направленные на повышение эффективности сферы культуры </w:t>
      </w:r>
      <w:r w:rsidR="006E68D5">
        <w:rPr>
          <w:rFonts w:ascii="Times New Roman" w:hAnsi="Times New Roman" w:cs="Times New Roman"/>
          <w:sz w:val="24"/>
          <w:szCs w:val="24"/>
        </w:rPr>
        <w:t xml:space="preserve"> Зарайского муниципального района</w:t>
      </w:r>
      <w:r w:rsidR="00BC786A">
        <w:rPr>
          <w:rFonts w:ascii="Times New Roman" w:hAnsi="Times New Roman" w:cs="Times New Roman"/>
          <w:sz w:val="24"/>
          <w:szCs w:val="24"/>
        </w:rPr>
        <w:t>»</w:t>
      </w:r>
      <w:r w:rsidR="00EB2424" w:rsidRPr="00482D1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1" w:type="dxa"/>
        <w:tblInd w:w="392" w:type="dxa"/>
        <w:tblLook w:val="04A0"/>
      </w:tblPr>
      <w:tblGrid>
        <w:gridCol w:w="540"/>
        <w:gridCol w:w="3287"/>
        <w:gridCol w:w="1276"/>
        <w:gridCol w:w="1134"/>
        <w:gridCol w:w="1134"/>
        <w:gridCol w:w="1276"/>
        <w:gridCol w:w="1134"/>
      </w:tblGrid>
      <w:tr w:rsidR="00225CBF" w:rsidRPr="00482D13" w:rsidTr="00756AB8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B8" w:rsidRPr="00482D13" w:rsidRDefault="00756AB8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B8" w:rsidRPr="00482D13" w:rsidRDefault="00756AB8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B8" w:rsidRPr="00482D13" w:rsidRDefault="00756AB8" w:rsidP="007B0B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B8" w:rsidRPr="00482D13" w:rsidRDefault="00756AB8" w:rsidP="007B0B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AB8" w:rsidRPr="00482D13" w:rsidRDefault="00756AB8" w:rsidP="007B0B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AB8" w:rsidRPr="00482D13" w:rsidRDefault="00756AB8" w:rsidP="007B0B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B8" w:rsidRPr="00482D13" w:rsidRDefault="00756AB8" w:rsidP="007B0B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225CBF" w:rsidRPr="007B0BB1" w:rsidTr="00756AB8">
        <w:trPr>
          <w:trHeight w:val="5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CBF" w:rsidRPr="007B0BB1" w:rsidTr="00756AB8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A1185E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библиографических записей в сводном электронном каталоге библиотек муниципального образования (по сравнению с предыдущим годом), </w:t>
            </w:r>
            <w:r w:rsid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B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225CBF" w:rsidP="00B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225CBF" w:rsidP="00B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225CBF" w:rsidP="00B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225CBF" w:rsidP="00B4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CBF" w:rsidRPr="007B0BB1" w:rsidTr="00756AB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A1185E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библиографических записей в сводном электронном каталоге библиотек,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225CBF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225CBF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19638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225CBF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225CBF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28280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CBF" w:rsidRPr="007B0BB1" w:rsidTr="00756AB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A1185E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культурного наследия, по которым оформлены охранные обязательства, </w:t>
            </w:r>
            <w:r w:rsidR="0051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650F0E" w:rsidP="00650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225CBF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5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650F0E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650F0E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CBF" w:rsidRPr="007B0BB1" w:rsidTr="00756AB8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A1185E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численности участников культурно-досуговых мероприятий (по сравнению с предыдущим годом), </w:t>
            </w:r>
            <w:r w:rsid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517C53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517C53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517C53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517C53" w:rsidP="0051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CBF" w:rsidRPr="007B0BB1" w:rsidTr="00756A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A1185E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культурно-досуговых мероприятий,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1179E5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1179E5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1179E5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1179E5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373533</w:t>
            </w:r>
          </w:p>
        </w:tc>
      </w:tr>
      <w:tr w:rsidR="00225CBF" w:rsidRPr="007B0BB1" w:rsidTr="00756AB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A1185E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A1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стипендиатов среди выдающихся деятелей культуры и искусства и молодых талантливых авторов </w:t>
            </w:r>
            <w:r w:rsidR="00A1185E" w:rsidRPr="00A1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Зарайского муниципального района</w:t>
            </w: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225CBF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225CBF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517C53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225CBF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CBF" w:rsidRPr="007B0BB1" w:rsidTr="00756AB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A1185E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A1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Количества социально ориентированных некоммерческих организаций сферы культуры, получивших поддержку за счет средств бюджета </w:t>
            </w:r>
            <w:r w:rsidR="00A1185E" w:rsidRPr="00A1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Зарайского муниципального района</w:t>
            </w: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225CBF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225CBF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225CBF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225CBF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CBF" w:rsidRPr="007B0BB1" w:rsidTr="00756AB8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A1185E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 сферы культуры, прошедших профессиональную переподготовку или повышение квалификации, человек (получившие документ установленного образца)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9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79490A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79490A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79490A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79490A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CBF" w:rsidRPr="007B0BB1" w:rsidTr="00756A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A1185E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2121B5" w:rsidP="00A1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детей, привлекаемых к участию в творческих мероприятиях, в общем числе детей в </w:t>
            </w:r>
            <w:r w:rsidR="00A1185E" w:rsidRPr="00A1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Зарайском муниципальном районе</w:t>
            </w:r>
            <w:r w:rsidRPr="0021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процентов (учреждения дополнительного образования детей в сфере культуры),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225CBF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225CBF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853330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853330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CBF" w:rsidRPr="007B0BB1" w:rsidTr="00756A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A1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привлекаемых к участию в творческих мероприятиях,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5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853330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853330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853330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853330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CBF" w:rsidRPr="007B0BB1" w:rsidTr="00756A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A1185E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 от 5 лет до 17 лет (включительно), по данным Росстата (на 01.01.201</w:t>
            </w:r>
            <w:r w:rsid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5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FD6BB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FD6BB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4964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FD6BB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FD6BB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5212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CBF" w:rsidRPr="007B0BB1" w:rsidTr="00756A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A1185E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заключенных эффективных контрактов с руководителями учреждений,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5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1442FB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1442FB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1442FB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853330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2424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CBF" w:rsidRPr="007B0BB1" w:rsidTr="00756A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A1185E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посещаемости учреждений культуры, </w:t>
            </w:r>
            <w:r w:rsid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517C53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517C53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517C53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517C53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517C53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A2DF6" w:rsidRPr="007B0BB1" w:rsidTr="00756A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F6" w:rsidRPr="007B0BB1" w:rsidRDefault="00A1185E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DF6" w:rsidRPr="007B0BB1" w:rsidRDefault="00CA2DF6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предоставляемых дополнительных услуг учреждениями культуры,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DF6" w:rsidRPr="007B0BB1" w:rsidRDefault="001720D9" w:rsidP="0090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F6" w:rsidRPr="007B0BB1" w:rsidRDefault="00517C53" w:rsidP="0090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DF6" w:rsidRPr="007B0BB1" w:rsidRDefault="00517C53" w:rsidP="0090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F6" w:rsidRPr="007B0BB1" w:rsidRDefault="00517C53" w:rsidP="0090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DF6" w:rsidRPr="007B0BB1" w:rsidRDefault="00517C53" w:rsidP="0090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2DF6" w:rsidRPr="007B0BB1" w:rsidTr="00B46B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F6" w:rsidRPr="007B0BB1" w:rsidRDefault="00A1185E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DF6" w:rsidRPr="007B0BB1" w:rsidRDefault="00CA2DF6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Оптимизация численности работников учреждений культуры,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DF6" w:rsidRPr="00A1185E" w:rsidRDefault="00934E73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18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F6" w:rsidRPr="00A1185E" w:rsidRDefault="00A1185E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18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DF6" w:rsidRPr="00A1185E" w:rsidRDefault="00A1185E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18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F6" w:rsidRPr="00A1185E" w:rsidRDefault="00A1185E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18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DF6" w:rsidRPr="00A1185E" w:rsidRDefault="00A1185E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18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</w:tr>
      <w:tr w:rsidR="00CA2DF6" w:rsidRPr="007B0BB1" w:rsidTr="00B46B3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F6" w:rsidRPr="007B0BB1" w:rsidRDefault="00A1185E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DF6" w:rsidRPr="007B0BB1" w:rsidRDefault="00CA2DF6" w:rsidP="00A1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расходов, направленных на заработную плату, от общего объема средств от приносящей доход деятельности учреждений культуры </w:t>
            </w:r>
            <w:r w:rsidR="00A1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Зарайского муниципального района</w:t>
            </w: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DF6" w:rsidRPr="007B0BB1" w:rsidRDefault="00CA2DF6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F6" w:rsidRPr="007B0BB1" w:rsidRDefault="00517C53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DF6" w:rsidRPr="007B0BB1" w:rsidRDefault="00517C53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CA2DF6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F6" w:rsidRPr="007B0BB1" w:rsidRDefault="00517C53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DF6" w:rsidRPr="00517C53" w:rsidRDefault="00517C53" w:rsidP="0051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EB2424" w:rsidRDefault="00EB2424" w:rsidP="00EB2424">
      <w:pPr>
        <w:pStyle w:val="a3"/>
        <w:ind w:left="142" w:firstLine="720"/>
        <w:rPr>
          <w:rFonts w:ascii="Times New Roman" w:hAnsi="Times New Roman" w:cs="Times New Roman"/>
          <w:b/>
          <w:sz w:val="24"/>
          <w:szCs w:val="24"/>
        </w:rPr>
      </w:pPr>
    </w:p>
    <w:p w:rsidR="00335DD1" w:rsidRDefault="00335DD1" w:rsidP="00EB2424">
      <w:pPr>
        <w:pStyle w:val="a3"/>
        <w:ind w:left="142" w:firstLine="720"/>
        <w:rPr>
          <w:rFonts w:ascii="Times New Roman" w:hAnsi="Times New Roman" w:cs="Times New Roman"/>
          <w:b/>
          <w:sz w:val="24"/>
          <w:szCs w:val="24"/>
        </w:rPr>
      </w:pPr>
    </w:p>
    <w:p w:rsidR="00760C63" w:rsidRPr="005D48AD" w:rsidRDefault="00760C63" w:rsidP="00760C63">
      <w:pPr>
        <w:numPr>
          <w:ilvl w:val="0"/>
          <w:numId w:val="32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48AD">
        <w:rPr>
          <w:rFonts w:ascii="Times New Roman" w:eastAsia="Calibri" w:hAnsi="Times New Roman" w:cs="Times New Roman"/>
          <w:b/>
          <w:sz w:val="24"/>
          <w:szCs w:val="24"/>
        </w:rPr>
        <w:t>Проведение мониторинга исполнения муниципальным образованием _____________________________________________________________________________  Плана мероприятий («дорожной карты») по реализации «умной социальной политики» в сфере культуры на 2015 – 2018 годы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7"/>
        <w:gridCol w:w="1224"/>
        <w:gridCol w:w="958"/>
        <w:gridCol w:w="885"/>
        <w:gridCol w:w="992"/>
        <w:gridCol w:w="1985"/>
      </w:tblGrid>
      <w:tr w:rsidR="00760C63" w:rsidRPr="005D48AD" w:rsidTr="009B1BD1">
        <w:trPr>
          <w:trHeight w:val="520"/>
        </w:trPr>
        <w:tc>
          <w:tcPr>
            <w:tcW w:w="3737" w:type="dxa"/>
          </w:tcPr>
          <w:p w:rsidR="00760C63" w:rsidRPr="005D48AD" w:rsidRDefault="00760C63" w:rsidP="009B1B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24" w:type="dxa"/>
          </w:tcPr>
          <w:p w:rsidR="00760C63" w:rsidRPr="005D48AD" w:rsidRDefault="00760C63" w:rsidP="009B1B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8" w:type="dxa"/>
          </w:tcPr>
          <w:p w:rsidR="00760C63" w:rsidRPr="005D48AD" w:rsidRDefault="00760C63" w:rsidP="009B1B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5" w:type="dxa"/>
          </w:tcPr>
          <w:p w:rsidR="00760C63" w:rsidRPr="005D48AD" w:rsidRDefault="00760C63" w:rsidP="009B1B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760C63" w:rsidRPr="005D48AD" w:rsidRDefault="00760C63" w:rsidP="009B1B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760C63" w:rsidRPr="005D48AD" w:rsidRDefault="00760C63" w:rsidP="009B1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0C63" w:rsidRPr="005D48AD" w:rsidTr="009B1BD1">
        <w:trPr>
          <w:trHeight w:val="649"/>
        </w:trPr>
        <w:tc>
          <w:tcPr>
            <w:tcW w:w="3737" w:type="dxa"/>
          </w:tcPr>
          <w:p w:rsidR="00760C63" w:rsidRPr="005D48AD" w:rsidRDefault="00760C63" w:rsidP="009B1B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исполнения Плана мероприятий («дорожной карты») по реализации «умной социальной политики» в сфере культуры и дополнительного образования детей на 2015 – 2018 годы </w:t>
            </w:r>
          </w:p>
        </w:tc>
        <w:tc>
          <w:tcPr>
            <w:tcW w:w="4059" w:type="dxa"/>
            <w:gridSpan w:val="4"/>
          </w:tcPr>
          <w:p w:rsidR="00760C63" w:rsidRPr="005D48AD" w:rsidRDefault="00760C63" w:rsidP="009B1B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Ежеквартально, в соответствии с прилагаемыми формами</w:t>
            </w:r>
          </w:p>
        </w:tc>
        <w:tc>
          <w:tcPr>
            <w:tcW w:w="1985" w:type="dxa"/>
          </w:tcPr>
          <w:p w:rsidR="00760C63" w:rsidRPr="005D48AD" w:rsidRDefault="00760C63" w:rsidP="009B1B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0C63" w:rsidRPr="005D48AD" w:rsidRDefault="00760C63" w:rsidP="00760C6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C63" w:rsidRPr="005D48AD" w:rsidRDefault="00760C63" w:rsidP="00760C63">
      <w:pPr>
        <w:spacing w:after="0"/>
        <w:ind w:left="284"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48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7.1. Форма мониторинга исполнения муниципальным образованием ___________________ Плана мероприятий («дорожной карты») по реализации «умной социальной политики» в сфере </w:t>
      </w:r>
      <w:r w:rsidRPr="005D48AD">
        <w:rPr>
          <w:rFonts w:ascii="Times New Roman" w:eastAsia="Calibri" w:hAnsi="Times New Roman" w:cs="Times New Roman"/>
          <w:sz w:val="24"/>
          <w:szCs w:val="24"/>
          <w:u w:val="single"/>
        </w:rPr>
        <w:t>культуры</w:t>
      </w:r>
      <w:r w:rsidRPr="005D48AD">
        <w:rPr>
          <w:rFonts w:ascii="Times New Roman" w:eastAsia="Calibri" w:hAnsi="Times New Roman" w:cs="Times New Roman"/>
          <w:sz w:val="24"/>
          <w:szCs w:val="24"/>
        </w:rPr>
        <w:t xml:space="preserve"> на 2015 – 2018 годы </w:t>
      </w:r>
      <w:r w:rsidRPr="005D48AD">
        <w:rPr>
          <w:rFonts w:ascii="Times New Roman" w:eastAsia="Calibri" w:hAnsi="Times New Roman" w:cs="Times New Roman"/>
          <w:i/>
          <w:sz w:val="24"/>
          <w:szCs w:val="24"/>
        </w:rPr>
        <w:t xml:space="preserve">(направляется в Министерство культуры Московской области ежеквартально до </w:t>
      </w:r>
      <w:r w:rsidRPr="005D48AD">
        <w:rPr>
          <w:rFonts w:ascii="Times New Roman" w:eastAsia="Calibri" w:hAnsi="Times New Roman" w:cs="Times New Roman"/>
          <w:i/>
          <w:sz w:val="24"/>
          <w:szCs w:val="24"/>
          <w:u w:val="single"/>
        </w:rPr>
        <w:t>10</w:t>
      </w:r>
      <w:r w:rsidRPr="005D48AD">
        <w:rPr>
          <w:rFonts w:ascii="Times New Roman" w:eastAsia="Calibri" w:hAnsi="Times New Roman" w:cs="Times New Roman"/>
          <w:i/>
          <w:sz w:val="24"/>
          <w:szCs w:val="24"/>
        </w:rPr>
        <w:t xml:space="preserve"> числа месяца, следующего за отчетным кварталом) </w:t>
      </w:r>
    </w:p>
    <w:p w:rsidR="00760C63" w:rsidRPr="005D48AD" w:rsidRDefault="00760C63" w:rsidP="00760C63">
      <w:pPr>
        <w:spacing w:after="0"/>
        <w:ind w:left="284"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095"/>
        <w:gridCol w:w="1417"/>
        <w:gridCol w:w="1668"/>
      </w:tblGrid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План на _____ год</w:t>
            </w: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 квартал ____ года</w:t>
            </w: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культуры, единиц, в т.ч.: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Сетевых единиц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60C63" w:rsidRPr="000C0DF3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 учреждений культуры, человек, в т.ч.: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760C63" w:rsidRPr="000C0DF3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численность, в т.ч.: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095" w:type="dxa"/>
          </w:tcPr>
          <w:p w:rsidR="00760C63" w:rsidRPr="000C0DF3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Административно-управленческий персонал (АУП)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760C63" w:rsidRPr="000C0DF3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Оптимизация сети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Реструктуризировано учреждений культуры, сетевых единиц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Ликвидировано учреждений культуры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Юридических лиц, всего, в т.ч.: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оказывающих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невостребованные услуги (низкая посещаемость)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по иным причинам (указать)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Сетевых единиц (филиалов), всего, в т.ч.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оказывающих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невостребованные услуги (низкая посещаемость)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по иным причинам (указать)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численности, человек, в т.ч.: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ставок по штатному расписанию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Списочной численности, в т.ч.: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Выведено персонала из штатного расписания, переведено на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аутсорсинг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, единиц, в т.ч.: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Выведено за штат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Сокращено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расходов от оптимизации сети, тыс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уб., в т.ч.: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За счет аутсорсинга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культуры, оказывающих платные услуги, единиц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Эффект от инвентаризации имущества, тыс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уб. (см.раздел IV), в т.ч.: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9B1BD1">
        <w:tc>
          <w:tcPr>
            <w:tcW w:w="8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95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расходов на содержание имущества, тыс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0C63" w:rsidRPr="005D48AD" w:rsidRDefault="00760C63" w:rsidP="00760C63">
      <w:pPr>
        <w:rPr>
          <w:rFonts w:ascii="Calibri" w:eastAsia="Calibri" w:hAnsi="Calibri" w:cs="Times New Roman"/>
        </w:rPr>
      </w:pPr>
    </w:p>
    <w:tbl>
      <w:tblPr>
        <w:tblW w:w="10064" w:type="dxa"/>
        <w:tblInd w:w="250" w:type="dxa"/>
        <w:tblLayout w:type="fixed"/>
        <w:tblLook w:val="00A0"/>
      </w:tblPr>
      <w:tblGrid>
        <w:gridCol w:w="709"/>
        <w:gridCol w:w="2126"/>
        <w:gridCol w:w="2126"/>
        <w:gridCol w:w="1985"/>
        <w:gridCol w:w="2126"/>
        <w:gridCol w:w="992"/>
      </w:tblGrid>
      <w:tr w:rsidR="00760C63" w:rsidRPr="005D48AD" w:rsidTr="00760C63">
        <w:trPr>
          <w:trHeight w:val="675"/>
        </w:trPr>
        <w:tc>
          <w:tcPr>
            <w:tcW w:w="1006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Отчет о выполнении плана - графика проведения мероприятий по оптимизации муниципальных учреждений сферы культуры Московской области _______________________________________   (</w:t>
            </w: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название муниципального образования)</w:t>
            </w:r>
          </w:p>
        </w:tc>
      </w:tr>
      <w:tr w:rsidR="00760C63" w:rsidRPr="005D48AD" w:rsidTr="00760C63">
        <w:trPr>
          <w:trHeight w:val="15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60C63" w:rsidRPr="005D48AD" w:rsidTr="00760C63">
        <w:trPr>
          <w:trHeight w:val="97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Полное наименование учреждения, подлежащего оптимизации (+ учреждения, уже находящиеся в стадии реорганизации)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Объем высвобожденных средств бюджета от оптимизации, тыс. руб.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Объем средств от иной приносящей доход деятельности, полученный за отчетный период, тыс</w:t>
            </w:r>
            <w:proofErr w:type="gramStart"/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ублей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Направления расходования высвобожденных средств бюджета от оптимизации и иной приносящей доход деятельности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760C63" w:rsidRPr="005D48AD" w:rsidTr="00760C63">
        <w:trPr>
          <w:trHeight w:val="904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 сокращаемых штатных единиц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60C63" w:rsidRPr="005D48AD" w:rsidTr="00760C63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 повышение заработной платы работников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0C63" w:rsidRPr="005D48AD" w:rsidTr="00760C63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 увеличение штатной численности (ввод новых штатных единиц)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0C63" w:rsidRPr="005D48AD" w:rsidTr="00760C63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 иные цели (указать конкретные мероприятия)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0C63" w:rsidRPr="005D48AD" w:rsidTr="00760C6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 повышение заработной платы работников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0C63" w:rsidRPr="005D48AD" w:rsidTr="00760C63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 увеличение штатной численности (ввод новых штатных единиц)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0C63" w:rsidRPr="005D48AD" w:rsidTr="00760C63">
        <w:trPr>
          <w:trHeight w:val="41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 иные цели (указать конкретные мероприятия)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0C63" w:rsidRPr="005D48AD" w:rsidTr="00760C63">
        <w:trPr>
          <w:trHeight w:val="1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….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0C63" w:rsidRPr="005D48AD" w:rsidTr="00760C63">
        <w:trPr>
          <w:trHeight w:val="27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0C63" w:rsidRPr="005D48AD" w:rsidTr="00760C63">
        <w:trPr>
          <w:trHeight w:val="1005"/>
        </w:trPr>
        <w:tc>
          <w:tcPr>
            <w:tcW w:w="100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0C63" w:rsidRPr="005D48AD" w:rsidRDefault="00760C63" w:rsidP="009B1BD1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* Сумма значений показателей "Объем высвобожденных средств бюджета от оптимизации " и "Объем средств от иной приносящей доход деятельности" должна равняться сумме строк "на повышение заработной платы работников учреждений" + "на увеличение штатной численности (ввод новых штатных единиц)" + "на иные цели" по каждому учреждению. В итоговой строке по муниципальному образованию должна быть указана сумма по всем учреждениям.</w:t>
            </w:r>
          </w:p>
        </w:tc>
      </w:tr>
      <w:tr w:rsidR="00760C63" w:rsidRPr="005D48AD" w:rsidTr="00760C63">
        <w:trPr>
          <w:trHeight w:val="345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0C63" w:rsidRPr="005D48AD" w:rsidRDefault="00760C63" w:rsidP="009B1BD1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** В случае заполнения строки "на увеличение штатной численности" подробно и аргументировано изложить обоснование.</w:t>
            </w:r>
          </w:p>
        </w:tc>
      </w:tr>
    </w:tbl>
    <w:p w:rsidR="00760C63" w:rsidRPr="005D48AD" w:rsidRDefault="00760C63" w:rsidP="00760C63">
      <w:pPr>
        <w:ind w:left="284" w:firstLine="425"/>
        <w:rPr>
          <w:rFonts w:ascii="Times New Roman" w:eastAsia="Calibri" w:hAnsi="Times New Roman" w:cs="Times New Roman"/>
          <w:sz w:val="20"/>
          <w:szCs w:val="20"/>
        </w:rPr>
      </w:pPr>
      <w:r w:rsidRPr="005D48AD">
        <w:rPr>
          <w:rFonts w:ascii="Times New Roman" w:eastAsia="Calibri" w:hAnsi="Times New Roman" w:cs="Times New Roman"/>
          <w:sz w:val="20"/>
          <w:szCs w:val="20"/>
        </w:rPr>
        <w:t>*** В случае заполнения строки "на иные цели" в графе "Направления расходования высвобожденных средств бюджета от оптимизации и иной приносящей доход деятельности" указать конкретные мероприятия, на которые они направлены</w:t>
      </w:r>
    </w:p>
    <w:tbl>
      <w:tblPr>
        <w:tblW w:w="14903" w:type="dxa"/>
        <w:tblInd w:w="250" w:type="dxa"/>
        <w:tblLook w:val="00A0"/>
      </w:tblPr>
      <w:tblGrid>
        <w:gridCol w:w="660"/>
        <w:gridCol w:w="6711"/>
        <w:gridCol w:w="1276"/>
        <w:gridCol w:w="1417"/>
        <w:gridCol w:w="4839"/>
      </w:tblGrid>
      <w:tr w:rsidR="00760C63" w:rsidRPr="005D48AD" w:rsidTr="00760C63">
        <w:trPr>
          <w:trHeight w:val="615"/>
        </w:trPr>
        <w:tc>
          <w:tcPr>
            <w:tcW w:w="149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переводу руководителей и работников на эффективные контракты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культуры, у которых имеется официальный сайт в сети Интернет, единиц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культуры, охваченных независимой оценкой качества, единиц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Доля учреждений культуры, охваченных независимой оценкой качества, %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культуры, с руководителями которых заключены трудовые договоры (дополнительные соглашения к трудовым договорам) в соответствии с типовой формой, единиц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Доля учреждений культуры, с руководителями которых заключены трудовые договоры (дополнительные соглашения к трудовым договорам) в соответствии с типовой формой, %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учреждений культуры, в которых применяется примерная форма трудового договора для заключения трудовых договоров (дополнительных соглашений к трудовым договорам) с работниками, </w:t>
            </w:r>
          </w:p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реднесписочная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численность работников учреждений культуры, с которыми заключены трудовые договоры (дополнительные соглашения к трудовым договорам) с использованием примерной формы трудового договора, человек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учреждений культуры, в которых установлено следующее соотношение средней заработной платы руководителей и работников, единиц: 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От 2,01 до 4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От 4,01 до 6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От 6,01 до 8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От 8,01 до 10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сопровождение Плана мероприятий («дорожной карты») по реализации «умной социальной политики» в сфере культуры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мероприятий, проведенных в целях реализации Плана мероприятий («дорожной карты») по реализации «умной социальной политики» в сфере культуры, единиц, в т.ч.: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конференции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Пропуск поселений (для муниципальных районов)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с руководителями органов управления учреждений культуры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нормативных актов, утвержденных в соответствии с п.п. 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мероприятий («дорожной карты») по реализации «умной социальной политики» в сфере культуры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дату и номер документа</w:t>
            </w: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повышения оплаты труда работников культуры, с учетом направления на эти цели средств от мероприятий по оптимизации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1" w:type="dxa"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Средства, полученные за счет проведения мероприятий по оптимизации, в том числе: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11" w:type="dxa"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реструктуризации сети (реорганизации неэффективных организаций), млн. рублей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11" w:type="dxa"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оптимизации численности персонала, в том числе административно-управленческого, млн. рублей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11" w:type="dxa"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vAlign w:val="bottom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Целевые показатели (индикаторы) развития сферы культуры и меры, обеспечивающие их достижение, утвержденные в плане мероприятий («дорожной карте») «Изменения, направленные на повышение эффективности сферы культуры ________________________________".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посещений театрально-концертных мероприятий, человек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библиографических записей в сводном электронном каталоге библиотек муниципального образования (по сравнению с предыдущим годом), % 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библиографических записей в сводном электронном каталоге библиотек, единиц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объектов культурного наследия, по которым оформлены охранные обязательства, от общего количества объектов культурного наследия, находящихся в муниципальной собственности, процентов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фонда, %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представленных (во всех формах) зрителю музейных предметов, единиц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Увеличение посещаемости музейных учреждений,  посещений на 1 жителя в год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 (по сравнению с предыдущим годом), %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культурно-досуговых мероприятий, человек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объектов культурного наследия, для которых утверждены зоны охраны объекта культурного наследия, выполнены работы по землеустройству для внесения сведений в кадастр объектов недвижимости,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1" w:type="dxa"/>
          </w:tcPr>
          <w:p w:rsidR="00760C63" w:rsidRPr="007B0BB1" w:rsidRDefault="00760C63" w:rsidP="009B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музеев, имеющих сайт в сети Интернет, в общем количестве музеев, %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1" w:type="dxa"/>
          </w:tcPr>
          <w:p w:rsidR="00760C63" w:rsidRPr="00813C72" w:rsidRDefault="00760C63" w:rsidP="009B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театров, имеющих сайт в сети Интернет, в общем количестве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театров</w:t>
            </w:r>
            <w:r w:rsidRPr="0081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стипендиатов среди выдающихся деятелей культуры и искусства и молодых талантливых авторов, человек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Количества социально ориентированных некоммерческих организаций сферы культуры, получивших поддержку за счет средств бюджета, единиц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временных выставочных проектов (выставки из собственных фондов музея, выставки из фондов других музеев Московской области, выставки из фондов музеев других регионов, </w:t>
            </w:r>
            <w:proofErr w:type="spellStart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межмузейные</w:t>
            </w:r>
            <w:proofErr w:type="spellEnd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выставочные проекты, иные выставки, в составе которых не менее 25% составляют предметы Музейного фонда Российской Федерации), </w:t>
            </w:r>
          </w:p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 по отношению к 2012 году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выставочных проектов, единиц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 сферы культуры, прошедших профессиональную переподготовку или повышение квалификации, человек (получившие документ установленного образца)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детей, привлекаемых к участию в творческих </w:t>
            </w: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мероприятиях, в общем числе детей, процентов (учреждения дополнительного образования детей в сфере культуры), %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Число детей, привлекаемых к участию в творческих мероприятиях, человек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Число детей от 5 лет до 17 лет (включительно)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заключенных эффективных контрактов с руководителями учреждений, единиц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Увеличение посещаемости учреждений культуры, %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предоставляемых дополнительных услуг учреждениями культуры, %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Оптимизация численности работников учреждений культуры, %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39" w:type="dxa"/>
        </w:trPr>
        <w:tc>
          <w:tcPr>
            <w:tcW w:w="660" w:type="dxa"/>
            <w:vAlign w:val="center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11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расходов, направленных на заработную плату, от общего объема средств от приносящей доход деятельности учреждений культуры, %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60C63" w:rsidRPr="005D48AD" w:rsidRDefault="00760C63" w:rsidP="00760C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C63" w:rsidRPr="005D48AD" w:rsidRDefault="00760C63" w:rsidP="00760C63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8AD">
        <w:rPr>
          <w:rFonts w:ascii="Times New Roman" w:eastAsia="Calibri" w:hAnsi="Times New Roman" w:cs="Times New Roman"/>
          <w:sz w:val="24"/>
          <w:szCs w:val="24"/>
        </w:rPr>
        <w:t>7.2. Форма мониторинга исполнения муниципальным образованием ___________________ Плана мероприятий («дорожной карты») по реализации «умной социальной политики» для учреждений дополнительного образования детей в сфере культуры на 2015 – 2018 годы (</w:t>
      </w:r>
      <w:r w:rsidRPr="005D48AD">
        <w:rPr>
          <w:rFonts w:ascii="Times New Roman" w:eastAsia="Calibri" w:hAnsi="Times New Roman" w:cs="Times New Roman"/>
          <w:i/>
          <w:sz w:val="24"/>
          <w:szCs w:val="24"/>
        </w:rPr>
        <w:t xml:space="preserve">направляется в Министерство культуры Московской области ежеквартально до </w:t>
      </w:r>
      <w:r w:rsidRPr="005D48A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10 </w:t>
      </w:r>
      <w:r w:rsidRPr="005D48AD">
        <w:rPr>
          <w:rFonts w:ascii="Times New Roman" w:eastAsia="Calibri" w:hAnsi="Times New Roman" w:cs="Times New Roman"/>
          <w:i/>
          <w:sz w:val="24"/>
          <w:szCs w:val="24"/>
        </w:rPr>
        <w:t>числа месяца, следующего за отчетным кварталом</w:t>
      </w:r>
      <w:r w:rsidRPr="005D48AD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662"/>
        <w:gridCol w:w="1276"/>
        <w:gridCol w:w="1417"/>
      </w:tblGrid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  <w:bookmarkStart w:id="0" w:name="_GoBack"/>
            <w:bookmarkEnd w:id="0"/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План на _____ год</w:t>
            </w: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 квартал ____ года</w:t>
            </w: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дополнительного образования детей сферы культуры, единиц, в т.ч.: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Сетевых единиц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60C63" w:rsidRPr="000C0DF3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учреждений дополнительного образования детей сферы</w:t>
            </w:r>
            <w:proofErr w:type="gramEnd"/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культуры, человек, в т.ч.: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760C63" w:rsidRPr="000C0DF3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численность, в т.ч.: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662" w:type="dxa"/>
          </w:tcPr>
          <w:p w:rsidR="00760C63" w:rsidRPr="000C0DF3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Административно-управленческий персонал (АУП)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</w:tcPr>
          <w:p w:rsidR="00760C63" w:rsidRPr="000C0DF3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сети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Реструктуризировано учреждений дополнительного образования детей сферы культуры, сетевых единиц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Ликвидировано учреждений дополнительного образования детей сферы культуры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Юридических лиц, всего, в т.ч.: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оказывающих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невостребованные услуги (низкая посещаемость)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по иным причинам (указать)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Сетевых единиц (филиалов), всего, в т.ч.: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оказывающих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невостребованные услуги (низкая посещаемость)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по иным причинам (указать)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численности, человек, в т.ч.: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ставок по штатному расписанию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Списочной численности, в т.ч.: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Выведено персонала из штатного расписания, переведено на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аутсорсинг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, единиц, в т.ч.: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Выведено за штат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Сокращено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расходов от оптимизации сети, тыс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уб., в т.ч.: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За счет аутсорсинга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дополнительного образования детей сферы культуры, оказывающих платные услуги, единиц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Эффект от инвентаризации имущества, тыс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  <w:r w:rsidRPr="005D48AD">
              <w:rPr>
                <w:rFonts w:ascii="Calibri" w:eastAsia="Calibri" w:hAnsi="Calibri" w:cs="Times New Roman"/>
              </w:rPr>
              <w:t xml:space="preserve"> 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(см.раздел IV), в т.ч.: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расходов на содержание имущества, тыс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переводу руководителей и работников на эффективные контракты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дополнительного образования детей сферы культуры, у которых имеется официальный сайт в сети Интернет, единиц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дополнительного образования детей сферы культуры, охваченных независимой оценкой качества, единиц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Доля учреждений дополнительного образования детей сферы культуры, охваченных независимой оценкой качества, %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дополнительного образования детей сферы культуры, с руководителями которых заключены трудовые договоры (дополнительные соглашения к трудовым договорам) в соответствии с типовой формой, единиц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Доля учреждений дополнительного образования детей сферы культуры, с руководителями которых заключены трудовые договоры (дополнительные соглашения к трудовым договорам) в соответствии с типовой формой, %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учреждений дополнительного образования детей сферы культуры, в которых применяется примерная форма трудового договора для заключения трудовых договоров (дополнительных соглашений к трудовым договорам) с работниками, </w:t>
            </w:r>
          </w:p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учреждений дополнительного образования детей сферы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культуры, с которыми заключены трудовые договоры (дополнительные соглашения к трудовым договорам) с использованием примерной формы трудового договора, человек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учреждений дополнительного образования детей сферы культуры, в которых установлено следующее соотношение средней заработной платы руководителей и работников, единиц: 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От 2,01 до 4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От 4,01 до 6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От 6,01 до 8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От 8,01 до 10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сопровождение Плана мероприятий («дорожной карты») по реализации «умной социальной политики» в сфере культуры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мероприятий, проведенных в целях реализации 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Плана мероприятий («дорожной карты») по реализации «умной социальной политики» в сфере культуры, единиц, в т.ч.: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конференции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Пропуск муниципальных образований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с руководителями органов управления учреждений культуры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нормативных актов, утвержденных в соответствии с п.п. 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мероприятий («дорожной карты») по реализации «умной социальной политики» в сфере культуры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дату и номер документа</w:t>
            </w: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Показатели </w:t>
            </w:r>
            <w:proofErr w:type="gramStart"/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повышения оплаты труда педагогических работников учреждений дополнительного образования</w:t>
            </w:r>
            <w:proofErr w:type="gramEnd"/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детей, с учетом направления на эти цели средств от мероприятий по оптимизации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Средства, полученные за счет проведения мероприятий по оптимизации, в том числе: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2" w:type="dxa"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реструктуризации сети (реорганизации неэффективных организаций), млн</w:t>
            </w:r>
            <w:proofErr w:type="gramStart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2" w:type="dxa"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оптимизации численности персонала, в том числе административно-управленческого, млн</w:t>
            </w:r>
            <w:proofErr w:type="gramStart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60C63" w:rsidRPr="005D48AD" w:rsidTr="00760C63">
        <w:tc>
          <w:tcPr>
            <w:tcW w:w="709" w:type="dxa"/>
          </w:tcPr>
          <w:p w:rsidR="00760C63" w:rsidRPr="005D48AD" w:rsidRDefault="00760C63" w:rsidP="009B1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2" w:type="dxa"/>
            <w:vAlign w:val="bottom"/>
          </w:tcPr>
          <w:p w:rsidR="00760C63" w:rsidRPr="005D48AD" w:rsidRDefault="00760C63" w:rsidP="009B1B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сокращения и оптимизации расходов на содержание учреждения, млн</w:t>
            </w:r>
            <w:proofErr w:type="gramStart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276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C63" w:rsidRPr="005D48AD" w:rsidRDefault="00760C63" w:rsidP="009B1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60C63" w:rsidRDefault="00760C63" w:rsidP="00760C63"/>
    <w:p w:rsidR="00760C63" w:rsidRDefault="00760C63" w:rsidP="00EB2424">
      <w:pPr>
        <w:pStyle w:val="a3"/>
        <w:ind w:left="142" w:firstLine="720"/>
        <w:rPr>
          <w:rFonts w:ascii="Times New Roman" w:hAnsi="Times New Roman" w:cs="Times New Roman"/>
          <w:b/>
          <w:sz w:val="24"/>
          <w:szCs w:val="24"/>
        </w:rPr>
      </w:pPr>
    </w:p>
    <w:p w:rsidR="00760C63" w:rsidRDefault="00760C63" w:rsidP="00EB2424">
      <w:pPr>
        <w:pStyle w:val="a3"/>
        <w:ind w:left="142" w:firstLine="720"/>
        <w:rPr>
          <w:rFonts w:ascii="Times New Roman" w:hAnsi="Times New Roman" w:cs="Times New Roman"/>
          <w:b/>
          <w:sz w:val="24"/>
          <w:szCs w:val="24"/>
        </w:rPr>
      </w:pPr>
    </w:p>
    <w:p w:rsidR="001065F6" w:rsidRPr="00C86C0B" w:rsidRDefault="001065F6" w:rsidP="001065F6">
      <w:pPr>
        <w:spacing w:after="0"/>
        <w:ind w:left="142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6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за выполнение мероприятий «дорожной карты» </w:t>
      </w:r>
      <w:r w:rsidR="00C86C0B" w:rsidRPr="00C86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Первый заместитель главы администрации Зарайского муниципального района </w:t>
      </w:r>
      <w:proofErr w:type="spellStart"/>
      <w:r w:rsidR="00C86C0B" w:rsidRPr="00C86C0B">
        <w:rPr>
          <w:rFonts w:ascii="Times New Roman" w:hAnsi="Times New Roman" w:cs="Times New Roman"/>
          <w:color w:val="000000" w:themeColor="text1"/>
          <w:sz w:val="24"/>
          <w:szCs w:val="24"/>
        </w:rPr>
        <w:t>Галтвин</w:t>
      </w:r>
      <w:proofErr w:type="spellEnd"/>
      <w:r w:rsidR="00C86C0B" w:rsidRPr="00C86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Эдуард Александрович, телефон 49666-2-57-38</w:t>
      </w:r>
    </w:p>
    <w:p w:rsidR="001065F6" w:rsidRPr="00C86C0B" w:rsidRDefault="001065F6" w:rsidP="001065F6">
      <w:pPr>
        <w:spacing w:after="0"/>
        <w:ind w:left="142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6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исполнитель </w:t>
      </w:r>
      <w:r w:rsidR="00C86C0B" w:rsidRPr="00C86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председатель комитета по культуре, физической культуре, спорту и молодежной политике администрации </w:t>
      </w:r>
      <w:r w:rsidR="00C86C0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86C0B" w:rsidRPr="00C86C0B">
        <w:rPr>
          <w:rFonts w:ascii="Times New Roman" w:hAnsi="Times New Roman" w:cs="Times New Roman"/>
          <w:color w:val="000000" w:themeColor="text1"/>
          <w:sz w:val="24"/>
          <w:szCs w:val="24"/>
        </w:rPr>
        <w:t>арайского муниципального района Осокина Светлана Александровна, телефон 49666  - 2-40-48.</w:t>
      </w:r>
    </w:p>
    <w:p w:rsidR="00335DD1" w:rsidRPr="00C86C0B" w:rsidRDefault="00335DD1" w:rsidP="00EB2424">
      <w:pPr>
        <w:pStyle w:val="a3"/>
        <w:ind w:left="142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35DD1" w:rsidRPr="00C86C0B" w:rsidSect="001065F6">
      <w:footerReference w:type="default" r:id="rId13"/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E9" w:rsidRDefault="00665AE9" w:rsidP="000137A1">
      <w:pPr>
        <w:spacing w:after="0" w:line="240" w:lineRule="auto"/>
      </w:pPr>
      <w:r>
        <w:separator/>
      </w:r>
    </w:p>
  </w:endnote>
  <w:endnote w:type="continuationSeparator" w:id="0">
    <w:p w:rsidR="00665AE9" w:rsidRDefault="00665AE9" w:rsidP="0001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2944450"/>
      <w:docPartObj>
        <w:docPartGallery w:val="Page Numbers (Bottom of Page)"/>
        <w:docPartUnique/>
      </w:docPartObj>
    </w:sdtPr>
    <w:sdtContent>
      <w:p w:rsidR="00591FA9" w:rsidRDefault="00197B73">
        <w:pPr>
          <w:pStyle w:val="aa"/>
          <w:jc w:val="right"/>
        </w:pPr>
        <w:r>
          <w:fldChar w:fldCharType="begin"/>
        </w:r>
        <w:r w:rsidR="00591FA9">
          <w:instrText>PAGE   \* MERGEFORMAT</w:instrText>
        </w:r>
        <w:r>
          <w:fldChar w:fldCharType="separate"/>
        </w:r>
        <w:r w:rsidR="00C86C0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91FA9" w:rsidRDefault="00591F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E9" w:rsidRDefault="00665AE9" w:rsidP="000137A1">
      <w:pPr>
        <w:spacing w:after="0" w:line="240" w:lineRule="auto"/>
      </w:pPr>
      <w:r>
        <w:separator/>
      </w:r>
    </w:p>
  </w:footnote>
  <w:footnote w:type="continuationSeparator" w:id="0">
    <w:p w:rsidR="00665AE9" w:rsidRDefault="00665AE9" w:rsidP="0001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124B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000451B6"/>
    <w:multiLevelType w:val="multilevel"/>
    <w:tmpl w:val="052261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5A24302"/>
    <w:multiLevelType w:val="hybridMultilevel"/>
    <w:tmpl w:val="93FCB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AD26A6"/>
    <w:multiLevelType w:val="hybridMultilevel"/>
    <w:tmpl w:val="5ABE8722"/>
    <w:lvl w:ilvl="0" w:tplc="BB32173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87E065A"/>
    <w:multiLevelType w:val="hybridMultilevel"/>
    <w:tmpl w:val="5CF46DA4"/>
    <w:lvl w:ilvl="0" w:tplc="3F4EE8B8">
      <w:start w:val="9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0A06477E"/>
    <w:multiLevelType w:val="multilevel"/>
    <w:tmpl w:val="C4FA6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FFB552F"/>
    <w:multiLevelType w:val="multilevel"/>
    <w:tmpl w:val="89E2089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6B30149"/>
    <w:multiLevelType w:val="multilevel"/>
    <w:tmpl w:val="3B22F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D20EF9"/>
    <w:multiLevelType w:val="hybridMultilevel"/>
    <w:tmpl w:val="190E721E"/>
    <w:lvl w:ilvl="0" w:tplc="0A0834D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8E3ACF"/>
    <w:multiLevelType w:val="hybridMultilevel"/>
    <w:tmpl w:val="7EB0A7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858B4"/>
    <w:multiLevelType w:val="hybridMultilevel"/>
    <w:tmpl w:val="A4562AFC"/>
    <w:lvl w:ilvl="0" w:tplc="45C288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23655"/>
    <w:multiLevelType w:val="hybridMultilevel"/>
    <w:tmpl w:val="D28E2FD2"/>
    <w:lvl w:ilvl="0" w:tplc="F3D49920">
      <w:start w:val="7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4784E94"/>
    <w:multiLevelType w:val="hybridMultilevel"/>
    <w:tmpl w:val="417ECC2C"/>
    <w:lvl w:ilvl="0" w:tplc="DB48F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B4C4C"/>
    <w:multiLevelType w:val="hybridMultilevel"/>
    <w:tmpl w:val="C32033EE"/>
    <w:lvl w:ilvl="0" w:tplc="B0CCF7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56FAA"/>
    <w:multiLevelType w:val="hybridMultilevel"/>
    <w:tmpl w:val="AB00C0BA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>
    <w:nsid w:val="2D5C6E72"/>
    <w:multiLevelType w:val="hybridMultilevel"/>
    <w:tmpl w:val="B5B8D932"/>
    <w:lvl w:ilvl="0" w:tplc="8904F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177DB"/>
    <w:multiLevelType w:val="hybridMultilevel"/>
    <w:tmpl w:val="82521440"/>
    <w:lvl w:ilvl="0" w:tplc="468AADAE">
      <w:start w:val="9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31D1643D"/>
    <w:multiLevelType w:val="hybridMultilevel"/>
    <w:tmpl w:val="014C192A"/>
    <w:lvl w:ilvl="0" w:tplc="BA0A9B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F597C"/>
    <w:multiLevelType w:val="hybridMultilevel"/>
    <w:tmpl w:val="DC70412A"/>
    <w:lvl w:ilvl="0" w:tplc="012EBB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131BA"/>
    <w:multiLevelType w:val="hybridMultilevel"/>
    <w:tmpl w:val="FE3E58B2"/>
    <w:lvl w:ilvl="0" w:tplc="58504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C2B40"/>
    <w:multiLevelType w:val="multilevel"/>
    <w:tmpl w:val="F078D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A5B4F59"/>
    <w:multiLevelType w:val="multilevel"/>
    <w:tmpl w:val="9D3C80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4FC0492C"/>
    <w:multiLevelType w:val="hybridMultilevel"/>
    <w:tmpl w:val="E61C6116"/>
    <w:lvl w:ilvl="0" w:tplc="47226FAE">
      <w:start w:val="9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08824B0"/>
    <w:multiLevelType w:val="multilevel"/>
    <w:tmpl w:val="7876E4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5507358B"/>
    <w:multiLevelType w:val="hybridMultilevel"/>
    <w:tmpl w:val="1EDAD1D8"/>
    <w:lvl w:ilvl="0" w:tplc="EC065AF0">
      <w:start w:val="2"/>
      <w:numFmt w:val="decimal"/>
      <w:lvlText w:val="%1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5">
    <w:nsid w:val="5CD10719"/>
    <w:multiLevelType w:val="hybridMultilevel"/>
    <w:tmpl w:val="82B02354"/>
    <w:lvl w:ilvl="0" w:tplc="51E05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118CB"/>
    <w:multiLevelType w:val="multilevel"/>
    <w:tmpl w:val="CE0092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68A6070A"/>
    <w:multiLevelType w:val="hybridMultilevel"/>
    <w:tmpl w:val="7D9E7C00"/>
    <w:lvl w:ilvl="0" w:tplc="16447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C7359"/>
    <w:multiLevelType w:val="hybridMultilevel"/>
    <w:tmpl w:val="DED67BD6"/>
    <w:lvl w:ilvl="0" w:tplc="ED9E53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24898"/>
    <w:multiLevelType w:val="hybridMultilevel"/>
    <w:tmpl w:val="245C260C"/>
    <w:lvl w:ilvl="0" w:tplc="8AF0AB04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2199D"/>
    <w:multiLevelType w:val="hybridMultilevel"/>
    <w:tmpl w:val="5E6CA81A"/>
    <w:lvl w:ilvl="0" w:tplc="10E6A7F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709F46CF"/>
    <w:multiLevelType w:val="hybridMultilevel"/>
    <w:tmpl w:val="190E721E"/>
    <w:lvl w:ilvl="0" w:tplc="0A0834D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0C579BE"/>
    <w:multiLevelType w:val="hybridMultilevel"/>
    <w:tmpl w:val="061CA412"/>
    <w:lvl w:ilvl="0" w:tplc="2A625A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E2C50"/>
    <w:multiLevelType w:val="multilevel"/>
    <w:tmpl w:val="8110C2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31"/>
  </w:num>
  <w:num w:numId="4">
    <w:abstractNumId w:val="3"/>
  </w:num>
  <w:num w:numId="5">
    <w:abstractNumId w:val="5"/>
  </w:num>
  <w:num w:numId="6">
    <w:abstractNumId w:val="30"/>
  </w:num>
  <w:num w:numId="7">
    <w:abstractNumId w:val="20"/>
  </w:num>
  <w:num w:numId="8">
    <w:abstractNumId w:val="0"/>
  </w:num>
  <w:num w:numId="9">
    <w:abstractNumId w:val="26"/>
  </w:num>
  <w:num w:numId="10">
    <w:abstractNumId w:val="1"/>
  </w:num>
  <w:num w:numId="11">
    <w:abstractNumId w:val="6"/>
  </w:num>
  <w:num w:numId="12">
    <w:abstractNumId w:val="23"/>
  </w:num>
  <w:num w:numId="13">
    <w:abstractNumId w:val="28"/>
  </w:num>
  <w:num w:numId="14">
    <w:abstractNumId w:val="10"/>
  </w:num>
  <w:num w:numId="15">
    <w:abstractNumId w:val="32"/>
  </w:num>
  <w:num w:numId="16">
    <w:abstractNumId w:val="16"/>
  </w:num>
  <w:num w:numId="17">
    <w:abstractNumId w:val="22"/>
  </w:num>
  <w:num w:numId="18">
    <w:abstractNumId w:val="4"/>
  </w:num>
  <w:num w:numId="19">
    <w:abstractNumId w:val="8"/>
  </w:num>
  <w:num w:numId="20">
    <w:abstractNumId w:val="11"/>
  </w:num>
  <w:num w:numId="21">
    <w:abstractNumId w:val="17"/>
  </w:num>
  <w:num w:numId="22">
    <w:abstractNumId w:val="15"/>
  </w:num>
  <w:num w:numId="23">
    <w:abstractNumId w:val="13"/>
  </w:num>
  <w:num w:numId="24">
    <w:abstractNumId w:val="12"/>
  </w:num>
  <w:num w:numId="25">
    <w:abstractNumId w:val="27"/>
  </w:num>
  <w:num w:numId="26">
    <w:abstractNumId w:val="18"/>
  </w:num>
  <w:num w:numId="27">
    <w:abstractNumId w:val="24"/>
  </w:num>
  <w:num w:numId="28">
    <w:abstractNumId w:val="33"/>
  </w:num>
  <w:num w:numId="29">
    <w:abstractNumId w:val="25"/>
  </w:num>
  <w:num w:numId="30">
    <w:abstractNumId w:val="19"/>
  </w:num>
  <w:num w:numId="31">
    <w:abstractNumId w:val="21"/>
  </w:num>
  <w:num w:numId="32">
    <w:abstractNumId w:val="9"/>
  </w:num>
  <w:num w:numId="33">
    <w:abstractNumId w:val="29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AB1"/>
    <w:rsid w:val="000137A1"/>
    <w:rsid w:val="00071AAD"/>
    <w:rsid w:val="00092D93"/>
    <w:rsid w:val="000B2CF5"/>
    <w:rsid w:val="000B7123"/>
    <w:rsid w:val="000F590E"/>
    <w:rsid w:val="000F7BBF"/>
    <w:rsid w:val="0010557C"/>
    <w:rsid w:val="001065F6"/>
    <w:rsid w:val="001179E5"/>
    <w:rsid w:val="00123E68"/>
    <w:rsid w:val="001442FB"/>
    <w:rsid w:val="00171CD4"/>
    <w:rsid w:val="001720D9"/>
    <w:rsid w:val="00174D5F"/>
    <w:rsid w:val="00186028"/>
    <w:rsid w:val="00187BDA"/>
    <w:rsid w:val="00197B73"/>
    <w:rsid w:val="001A2CF9"/>
    <w:rsid w:val="001B4D4F"/>
    <w:rsid w:val="001C7F2A"/>
    <w:rsid w:val="001D0473"/>
    <w:rsid w:val="001F6973"/>
    <w:rsid w:val="002121B5"/>
    <w:rsid w:val="00222844"/>
    <w:rsid w:val="00225CBF"/>
    <w:rsid w:val="00230D55"/>
    <w:rsid w:val="00243DD9"/>
    <w:rsid w:val="00251D57"/>
    <w:rsid w:val="002708C8"/>
    <w:rsid w:val="00270903"/>
    <w:rsid w:val="00271576"/>
    <w:rsid w:val="00284D46"/>
    <w:rsid w:val="0028783E"/>
    <w:rsid w:val="002B7C68"/>
    <w:rsid w:val="002E7489"/>
    <w:rsid w:val="002E7F56"/>
    <w:rsid w:val="00301214"/>
    <w:rsid w:val="00335DD1"/>
    <w:rsid w:val="00344EF2"/>
    <w:rsid w:val="0034553E"/>
    <w:rsid w:val="00354EB5"/>
    <w:rsid w:val="00356920"/>
    <w:rsid w:val="00362AD5"/>
    <w:rsid w:val="00372A88"/>
    <w:rsid w:val="00375F4C"/>
    <w:rsid w:val="003916AF"/>
    <w:rsid w:val="00393E89"/>
    <w:rsid w:val="003B7B82"/>
    <w:rsid w:val="003E3FF7"/>
    <w:rsid w:val="003F083D"/>
    <w:rsid w:val="003F6EF2"/>
    <w:rsid w:val="004002A7"/>
    <w:rsid w:val="00405397"/>
    <w:rsid w:val="0041017E"/>
    <w:rsid w:val="00417A19"/>
    <w:rsid w:val="00433A3E"/>
    <w:rsid w:val="00435ECF"/>
    <w:rsid w:val="0045427F"/>
    <w:rsid w:val="00482D13"/>
    <w:rsid w:val="00491019"/>
    <w:rsid w:val="004B3A57"/>
    <w:rsid w:val="004C5047"/>
    <w:rsid w:val="004F5340"/>
    <w:rsid w:val="004F5EE3"/>
    <w:rsid w:val="00517C53"/>
    <w:rsid w:val="00534FB2"/>
    <w:rsid w:val="0053670D"/>
    <w:rsid w:val="00543B38"/>
    <w:rsid w:val="005477C0"/>
    <w:rsid w:val="00571F42"/>
    <w:rsid w:val="0057633B"/>
    <w:rsid w:val="00591FA9"/>
    <w:rsid w:val="00597BF1"/>
    <w:rsid w:val="005A355E"/>
    <w:rsid w:val="005A35C2"/>
    <w:rsid w:val="005A6B48"/>
    <w:rsid w:val="005F5CE3"/>
    <w:rsid w:val="00607EE7"/>
    <w:rsid w:val="00650F0E"/>
    <w:rsid w:val="00651A20"/>
    <w:rsid w:val="006522EC"/>
    <w:rsid w:val="00656936"/>
    <w:rsid w:val="00665AE9"/>
    <w:rsid w:val="006842C9"/>
    <w:rsid w:val="006D1DC0"/>
    <w:rsid w:val="006D42DD"/>
    <w:rsid w:val="006E68D5"/>
    <w:rsid w:val="0071201C"/>
    <w:rsid w:val="0075076D"/>
    <w:rsid w:val="00756AB8"/>
    <w:rsid w:val="00760C63"/>
    <w:rsid w:val="00783B1A"/>
    <w:rsid w:val="00786972"/>
    <w:rsid w:val="0079490A"/>
    <w:rsid w:val="007A16EE"/>
    <w:rsid w:val="007B0BB1"/>
    <w:rsid w:val="007D1A01"/>
    <w:rsid w:val="007D2322"/>
    <w:rsid w:val="007F0E75"/>
    <w:rsid w:val="00802EA4"/>
    <w:rsid w:val="0081246C"/>
    <w:rsid w:val="00822B67"/>
    <w:rsid w:val="00826281"/>
    <w:rsid w:val="00831176"/>
    <w:rsid w:val="008379D6"/>
    <w:rsid w:val="00843A4E"/>
    <w:rsid w:val="00853330"/>
    <w:rsid w:val="00881DB1"/>
    <w:rsid w:val="008C47E9"/>
    <w:rsid w:val="008F1533"/>
    <w:rsid w:val="008F75FD"/>
    <w:rsid w:val="0090760F"/>
    <w:rsid w:val="00910930"/>
    <w:rsid w:val="009266B1"/>
    <w:rsid w:val="00934E73"/>
    <w:rsid w:val="00951D8A"/>
    <w:rsid w:val="009A24E5"/>
    <w:rsid w:val="009B109E"/>
    <w:rsid w:val="009D03CD"/>
    <w:rsid w:val="009D0E33"/>
    <w:rsid w:val="009D3DBB"/>
    <w:rsid w:val="009E0A20"/>
    <w:rsid w:val="009E1486"/>
    <w:rsid w:val="009F3690"/>
    <w:rsid w:val="00A1185E"/>
    <w:rsid w:val="00A17AF0"/>
    <w:rsid w:val="00A22DF8"/>
    <w:rsid w:val="00A25FD4"/>
    <w:rsid w:val="00A353D8"/>
    <w:rsid w:val="00A42B02"/>
    <w:rsid w:val="00A44272"/>
    <w:rsid w:val="00A5036C"/>
    <w:rsid w:val="00A61830"/>
    <w:rsid w:val="00A67022"/>
    <w:rsid w:val="00A970B5"/>
    <w:rsid w:val="00AE2D1F"/>
    <w:rsid w:val="00AE3641"/>
    <w:rsid w:val="00AF4BEE"/>
    <w:rsid w:val="00AF7CE4"/>
    <w:rsid w:val="00B01B7A"/>
    <w:rsid w:val="00B03FCF"/>
    <w:rsid w:val="00B07508"/>
    <w:rsid w:val="00B138AF"/>
    <w:rsid w:val="00B160F1"/>
    <w:rsid w:val="00B3634B"/>
    <w:rsid w:val="00B46B3C"/>
    <w:rsid w:val="00B5270B"/>
    <w:rsid w:val="00B76DDD"/>
    <w:rsid w:val="00B80850"/>
    <w:rsid w:val="00BB3690"/>
    <w:rsid w:val="00BB42F4"/>
    <w:rsid w:val="00BC2590"/>
    <w:rsid w:val="00BC6BAC"/>
    <w:rsid w:val="00BC786A"/>
    <w:rsid w:val="00BD2A6A"/>
    <w:rsid w:val="00BE0C3D"/>
    <w:rsid w:val="00BE46C3"/>
    <w:rsid w:val="00BE5F83"/>
    <w:rsid w:val="00BF34FE"/>
    <w:rsid w:val="00C02213"/>
    <w:rsid w:val="00C13A17"/>
    <w:rsid w:val="00C32C06"/>
    <w:rsid w:val="00C341D9"/>
    <w:rsid w:val="00C517A8"/>
    <w:rsid w:val="00C57DBC"/>
    <w:rsid w:val="00C70C56"/>
    <w:rsid w:val="00C847E0"/>
    <w:rsid w:val="00C86C0B"/>
    <w:rsid w:val="00C97799"/>
    <w:rsid w:val="00CA2DF6"/>
    <w:rsid w:val="00CB0F68"/>
    <w:rsid w:val="00CB7752"/>
    <w:rsid w:val="00CE248A"/>
    <w:rsid w:val="00D166E9"/>
    <w:rsid w:val="00D41026"/>
    <w:rsid w:val="00D616BC"/>
    <w:rsid w:val="00D62749"/>
    <w:rsid w:val="00D86CBF"/>
    <w:rsid w:val="00DA443E"/>
    <w:rsid w:val="00DA5174"/>
    <w:rsid w:val="00DA5338"/>
    <w:rsid w:val="00DD2639"/>
    <w:rsid w:val="00DD51B2"/>
    <w:rsid w:val="00DE7E08"/>
    <w:rsid w:val="00E00EC8"/>
    <w:rsid w:val="00E1714F"/>
    <w:rsid w:val="00E40A3A"/>
    <w:rsid w:val="00E51CE6"/>
    <w:rsid w:val="00E52469"/>
    <w:rsid w:val="00E77D36"/>
    <w:rsid w:val="00E90557"/>
    <w:rsid w:val="00EA6C65"/>
    <w:rsid w:val="00EA7AB1"/>
    <w:rsid w:val="00EB2424"/>
    <w:rsid w:val="00ED7ECF"/>
    <w:rsid w:val="00EE6F5E"/>
    <w:rsid w:val="00EF568D"/>
    <w:rsid w:val="00F26DD4"/>
    <w:rsid w:val="00F27965"/>
    <w:rsid w:val="00F301B5"/>
    <w:rsid w:val="00F319EC"/>
    <w:rsid w:val="00F350C9"/>
    <w:rsid w:val="00F41821"/>
    <w:rsid w:val="00F530D4"/>
    <w:rsid w:val="00F63103"/>
    <w:rsid w:val="00F80657"/>
    <w:rsid w:val="00FA2E16"/>
    <w:rsid w:val="00FC6ABE"/>
    <w:rsid w:val="00FD2D38"/>
    <w:rsid w:val="00FD6BB4"/>
    <w:rsid w:val="00FF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B1"/>
    <w:pPr>
      <w:ind w:left="720"/>
      <w:contextualSpacing/>
    </w:pPr>
  </w:style>
  <w:style w:type="table" w:styleId="a4">
    <w:name w:val="Table Grid"/>
    <w:basedOn w:val="a1"/>
    <w:uiPriority w:val="59"/>
    <w:rsid w:val="002E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rsid w:val="000137A1"/>
    <w:rPr>
      <w:vertAlign w:val="superscript"/>
    </w:rPr>
  </w:style>
  <w:style w:type="paragraph" w:styleId="a6">
    <w:name w:val="footnote text"/>
    <w:basedOn w:val="a"/>
    <w:link w:val="1"/>
    <w:rsid w:val="0001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uiPriority w:val="99"/>
    <w:semiHidden/>
    <w:rsid w:val="000137A1"/>
    <w:rPr>
      <w:sz w:val="20"/>
      <w:szCs w:val="20"/>
    </w:rPr>
  </w:style>
  <w:style w:type="character" w:customStyle="1" w:styleId="1">
    <w:name w:val="Текст сноски Знак1"/>
    <w:basedOn w:val="a0"/>
    <w:link w:val="a6"/>
    <w:rsid w:val="000137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0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7A1"/>
  </w:style>
  <w:style w:type="paragraph" w:styleId="aa">
    <w:name w:val="footer"/>
    <w:basedOn w:val="a"/>
    <w:link w:val="ab"/>
    <w:uiPriority w:val="99"/>
    <w:unhideWhenUsed/>
    <w:rsid w:val="000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7A1"/>
  </w:style>
  <w:style w:type="paragraph" w:styleId="ac">
    <w:name w:val="Balloon Text"/>
    <w:basedOn w:val="a"/>
    <w:link w:val="ad"/>
    <w:uiPriority w:val="99"/>
    <w:semiHidden/>
    <w:unhideWhenUsed/>
    <w:rsid w:val="0001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37A1"/>
    <w:rPr>
      <w:rFonts w:ascii="Tahoma" w:hAnsi="Tahoma" w:cs="Tahoma"/>
      <w:sz w:val="16"/>
      <w:szCs w:val="16"/>
    </w:rPr>
  </w:style>
  <w:style w:type="character" w:styleId="ae">
    <w:name w:val="Hyperlink"/>
    <w:semiHidden/>
    <w:unhideWhenUsed/>
    <w:rsid w:val="00FD2D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B1"/>
    <w:pPr>
      <w:ind w:left="720"/>
      <w:contextualSpacing/>
    </w:pPr>
  </w:style>
  <w:style w:type="table" w:styleId="a4">
    <w:name w:val="Table Grid"/>
    <w:basedOn w:val="a1"/>
    <w:uiPriority w:val="59"/>
    <w:rsid w:val="002E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0137A1"/>
    <w:rPr>
      <w:vertAlign w:val="superscript"/>
    </w:rPr>
  </w:style>
  <w:style w:type="paragraph" w:styleId="a6">
    <w:name w:val="footnote text"/>
    <w:basedOn w:val="a"/>
    <w:link w:val="1"/>
    <w:rsid w:val="0001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uiPriority w:val="99"/>
    <w:semiHidden/>
    <w:rsid w:val="000137A1"/>
    <w:rPr>
      <w:sz w:val="20"/>
      <w:szCs w:val="20"/>
    </w:rPr>
  </w:style>
  <w:style w:type="character" w:customStyle="1" w:styleId="1">
    <w:name w:val="Текст сноски Знак1"/>
    <w:basedOn w:val="a0"/>
    <w:link w:val="a6"/>
    <w:rsid w:val="000137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0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7A1"/>
  </w:style>
  <w:style w:type="paragraph" w:styleId="aa">
    <w:name w:val="footer"/>
    <w:basedOn w:val="a"/>
    <w:link w:val="ab"/>
    <w:uiPriority w:val="99"/>
    <w:unhideWhenUsed/>
    <w:rsid w:val="000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7A1"/>
  </w:style>
  <w:style w:type="paragraph" w:styleId="ac">
    <w:name w:val="Balloon Text"/>
    <w:basedOn w:val="a"/>
    <w:link w:val="ad"/>
    <w:uiPriority w:val="99"/>
    <w:semiHidden/>
    <w:unhideWhenUsed/>
    <w:rsid w:val="0001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37A1"/>
    <w:rPr>
      <w:rFonts w:ascii="Tahoma" w:hAnsi="Tahoma" w:cs="Tahoma"/>
      <w:sz w:val="16"/>
      <w:szCs w:val="16"/>
    </w:rPr>
  </w:style>
  <w:style w:type="character" w:styleId="ae">
    <w:name w:val="Hyperlink"/>
    <w:semiHidden/>
    <w:unhideWhenUsed/>
    <w:rsid w:val="00FD2D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2%D1%80%D0%BE%D0%BF%D0%B5%D0%B9%D1%81%D0%BA%D0%B0%D1%8F_%D1%87%D0%B0%D1%81%D1%82%D1%8C_%D0%A0%D0%BE%D1%81%D1%81%D0%B8%D0%B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567D0C4A12E4A8FE3240DFD1E6495BEEDE4E6F095EEFE41CA17A46C1C4A6161FC092D93BAA81D2bAj9O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C7%E0%F0%E0%E9%F1%E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3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1%80%D0%B5%D0%B4%D0%BD%D0%B5%D1%80%D1%83%D1%81%D1%81%D0%BA%D0%B0%D1%8F_%D0%B2%D0%BE%D0%B7%D0%B2%D1%8B%D1%88%D0%B5%D0%BD%D0%BD%D0%BE%D1%81%D1%82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71C4-45E3-474D-8165-D866C91F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Е. А.</dc:creator>
  <cp:lastModifiedBy>RePack by SPecialiST</cp:lastModifiedBy>
  <cp:revision>7</cp:revision>
  <cp:lastPrinted>2015-05-18T07:31:00Z</cp:lastPrinted>
  <dcterms:created xsi:type="dcterms:W3CDTF">2015-04-23T13:05:00Z</dcterms:created>
  <dcterms:modified xsi:type="dcterms:W3CDTF">2015-05-18T07:31:00Z</dcterms:modified>
</cp:coreProperties>
</file>