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4A" w:rsidRPr="0036234A" w:rsidRDefault="0036234A" w:rsidP="0036234A">
      <w:pPr>
        <w:pBdr>
          <w:bottom w:val="single" w:sz="6" w:space="15" w:color="D6DBDF"/>
        </w:pBdr>
        <w:spacing w:after="300" w:line="465" w:lineRule="atLeast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36234A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Памятка присяжного заседателя</w:t>
      </w:r>
    </w:p>
    <w:p w:rsidR="0036234A" w:rsidRPr="0036234A" w:rsidRDefault="0036234A" w:rsidP="003623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234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81A7FF4" wp14:editId="5BAB907A">
            <wp:extent cx="2189480" cy="1429385"/>
            <wp:effectExtent l="0" t="0" r="1270" b="0"/>
            <wp:docPr id="1" name="Рисунок 1" descr="Прокуратура разъясняет. Памятка присяжного заседа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куратура разъясняет. Памятка присяжного заседател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34A" w:rsidRPr="0036234A" w:rsidRDefault="009F701A" w:rsidP="0036234A">
      <w:pPr>
        <w:spacing w:after="150" w:line="369" w:lineRule="atLeast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   </w:t>
      </w:r>
      <w:r w:rsidR="0036234A" w:rsidRPr="0036234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С </w:t>
      </w:r>
      <w:r w:rsidR="0036234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4B4B4B"/>
          <w:sz w:val="20"/>
          <w:szCs w:val="20"/>
          <w:lang w:eastAsia="ru-RU"/>
        </w:rPr>
        <w:t>1 июня 2018 года граждане нашего государства будут участвовать в</w:t>
      </w:r>
      <w:r w:rsidR="0036234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 </w:t>
      </w:r>
      <w:r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отправлении правосудия в качестве присяжных заседателей не только в верховных судах республик, краевых, областных и других судах этого уровня, но и в районных судах. С этого времени с участием присяжных заседателей начнут рассматривать</w:t>
      </w:r>
      <w:r w:rsidR="0036234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      </w:t>
      </w:r>
      <w:r w:rsidR="0036234A" w:rsidRPr="0036234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дела по наиболее тяжки</w:t>
      </w:r>
      <w:r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 и особо опасным преступлениям.</w:t>
      </w:r>
      <w:r w:rsidR="0036234A" w:rsidRPr="0036234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 </w:t>
      </w:r>
      <w:r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    </w:t>
      </w:r>
      <w:r w:rsidR="0036234A" w:rsidRPr="0036234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Для участия в осуществлении правосудия в качестве присяжных заседателей б</w:t>
      </w:r>
      <w:r w:rsidR="00407A2F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удут </w:t>
      </w:r>
      <w:r w:rsidR="0036234A" w:rsidRPr="0036234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привлечены около </w:t>
      </w:r>
      <w:r w:rsidR="00407A2F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четырех</w:t>
      </w:r>
      <w:r w:rsidR="0036234A" w:rsidRPr="0036234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тысяч жителей </w:t>
      </w:r>
      <w:r w:rsidR="00407A2F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городского округа Зарайск Московской области</w:t>
      </w:r>
      <w:r w:rsidR="0036234A" w:rsidRPr="0036234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.</w:t>
      </w:r>
    </w:p>
    <w:p w:rsidR="0036234A" w:rsidRPr="0036234A" w:rsidRDefault="0036234A" w:rsidP="0036234A">
      <w:pPr>
        <w:spacing w:after="150" w:line="369" w:lineRule="atLeast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36234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 соответствии с Федеральным Законом от 29.12.2010 № 433-ФЗ «О присяжных заседателях судов общей юрисдикции в Российской Федерации»</w:t>
      </w:r>
      <w:r w:rsidR="00407A2F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r w:rsidRPr="0036234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участие граждан России в осуществлении правосудия в качестве присяжных заседателей является их гражданским долгом.</w:t>
      </w:r>
    </w:p>
    <w:p w:rsidR="0036234A" w:rsidRPr="0036234A" w:rsidRDefault="0036234A" w:rsidP="0036234A">
      <w:pPr>
        <w:spacing w:after="150" w:line="369" w:lineRule="atLeast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36234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Для надлежащего исполнения своих обязанностей по осуществлению правосудия и во избежание различных недоразумений гражданам необходимо знать требования закона, регулирующие их права и обязанности при этом.</w:t>
      </w:r>
    </w:p>
    <w:p w:rsidR="0036234A" w:rsidRPr="0036234A" w:rsidRDefault="0036234A" w:rsidP="0036234A">
      <w:pPr>
        <w:spacing w:after="150" w:line="369" w:lineRule="atLeast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36234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Так, присяжными заседателями могут быть граждане, включенные в списки кандидатов, сформированных на основании списка избирателей из числа жителей соответствующего региона, предоставленных территориальной избирательной комиссией.</w:t>
      </w:r>
    </w:p>
    <w:p w:rsidR="0036234A" w:rsidRPr="0036234A" w:rsidRDefault="0036234A" w:rsidP="0036234A">
      <w:pPr>
        <w:spacing w:after="150" w:line="369" w:lineRule="atLeast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36234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Присяжными заседателями не могут быть лица:</w:t>
      </w:r>
    </w:p>
    <w:p w:rsidR="0036234A" w:rsidRPr="0036234A" w:rsidRDefault="0036234A" w:rsidP="0036234A">
      <w:pPr>
        <w:spacing w:after="150" w:line="369" w:lineRule="atLeast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36234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- не достигшие к моменту составления списков кандидатов в присяжные заседатели возраста 25 лет;</w:t>
      </w:r>
    </w:p>
    <w:p w:rsidR="0036234A" w:rsidRPr="0036234A" w:rsidRDefault="0036234A" w:rsidP="0036234A">
      <w:pPr>
        <w:spacing w:after="150" w:line="369" w:lineRule="atLeast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36234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- </w:t>
      </w:r>
      <w:proofErr w:type="gramStart"/>
      <w:r w:rsidRPr="0036234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имеющие</w:t>
      </w:r>
      <w:proofErr w:type="gramEnd"/>
      <w:r w:rsidRPr="0036234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непогашенную или неснятую судимость;</w:t>
      </w:r>
    </w:p>
    <w:p w:rsidR="0036234A" w:rsidRPr="0036234A" w:rsidRDefault="0036234A" w:rsidP="0036234A">
      <w:pPr>
        <w:spacing w:after="150" w:line="369" w:lineRule="atLeast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proofErr w:type="gramStart"/>
      <w:r w:rsidRPr="0036234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- признанные судом недееспособными или ограниченные судом в дееспособности;</w:t>
      </w:r>
      <w:proofErr w:type="gramEnd"/>
    </w:p>
    <w:p w:rsidR="0036234A" w:rsidRPr="0036234A" w:rsidRDefault="0036234A" w:rsidP="0036234A">
      <w:pPr>
        <w:spacing w:after="150" w:line="369" w:lineRule="atLeast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36234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- состоящие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расстройств;</w:t>
      </w:r>
    </w:p>
    <w:p w:rsidR="0036234A" w:rsidRPr="0036234A" w:rsidRDefault="0036234A" w:rsidP="0036234A">
      <w:pPr>
        <w:spacing w:after="150" w:line="369" w:lineRule="atLeast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36234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- подозреваемые или обвиняемые в совершении преступлений;</w:t>
      </w:r>
    </w:p>
    <w:p w:rsidR="0036234A" w:rsidRPr="0036234A" w:rsidRDefault="0036234A" w:rsidP="0036234A">
      <w:pPr>
        <w:spacing w:after="150" w:line="369" w:lineRule="atLeast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36234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- не </w:t>
      </w:r>
      <w:proofErr w:type="gramStart"/>
      <w:r w:rsidRPr="0036234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владеющие</w:t>
      </w:r>
      <w:proofErr w:type="gramEnd"/>
      <w:r w:rsidRPr="0036234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языком, на котором ведется судопроизводство;</w:t>
      </w:r>
    </w:p>
    <w:p w:rsidR="0036234A" w:rsidRPr="0036234A" w:rsidRDefault="0036234A" w:rsidP="0036234A">
      <w:pPr>
        <w:spacing w:after="150" w:line="369" w:lineRule="atLeast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36234A">
        <w:rPr>
          <w:rFonts w:ascii="Arial" w:eastAsia="Times New Roman" w:hAnsi="Arial" w:cs="Arial"/>
          <w:color w:val="4B4B4B"/>
          <w:sz w:val="20"/>
          <w:szCs w:val="20"/>
          <w:lang w:eastAsia="ru-RU"/>
        </w:rPr>
        <w:lastRenderedPageBreak/>
        <w:t>- имеющие физические или психические недостатки, препятствующие полноценному участию в рассмотрении судом уголовного дела.</w:t>
      </w:r>
    </w:p>
    <w:p w:rsidR="0036234A" w:rsidRPr="0036234A" w:rsidRDefault="0036234A" w:rsidP="0036234A">
      <w:pPr>
        <w:spacing w:after="150" w:line="369" w:lineRule="atLeast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36234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Из списков присяжных граждане исключаются в случаях:</w:t>
      </w:r>
    </w:p>
    <w:p w:rsidR="0036234A" w:rsidRPr="0036234A" w:rsidRDefault="0036234A" w:rsidP="0036234A">
      <w:pPr>
        <w:spacing w:after="150" w:line="369" w:lineRule="atLeast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36234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- выявления вышеуказанных обстоятельств,</w:t>
      </w:r>
    </w:p>
    <w:p w:rsidR="0036234A" w:rsidRPr="0036234A" w:rsidRDefault="0036234A" w:rsidP="0036234A">
      <w:pPr>
        <w:spacing w:after="150" w:line="369" w:lineRule="atLeast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proofErr w:type="gramStart"/>
      <w:r w:rsidRPr="0036234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- подачи гражданином письменного заявления о наличии обстоятельств, препятствующих исполнению им обязанностей присяжного заседателя, если он является: лицом, не владеющим языком, на котором ведется судопроизводство; лицом, не способным исполнять обязанности присяжного заседателя по состоянию здоровья, подтвержденному медицинскими документами; лицом, достигшим возраста 65 лет; лицом, замещающим государственные должности или выборные должности в органах местного самоуправления;</w:t>
      </w:r>
      <w:proofErr w:type="gramEnd"/>
      <w:r w:rsidRPr="0036234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gramStart"/>
      <w:r w:rsidRPr="0036234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военнослужащим; гражданином, уволенным с военной службы по контракту из органов федеральной службы безопасности, федеральных органов государственной охраны или органов внешней разведки - в течение пяти лет со дня увольнения; судьей, прокурором, следователем, дознавателем, адвокатом, нотариусом, должностным лицом службы судебных приставов или частным детективом - в период осуществления профессиональной деятельности и в течение пяти лет со дня ее прекращения;</w:t>
      </w:r>
      <w:proofErr w:type="gramEnd"/>
      <w:r w:rsidRPr="0036234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имеющим специальное звание сотрудником органов внутренних дел, органов по </w:t>
      </w:r>
      <w:proofErr w:type="gramStart"/>
      <w:r w:rsidRPr="0036234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контролю за</w:t>
      </w:r>
      <w:proofErr w:type="gramEnd"/>
      <w:r w:rsidRPr="0036234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оборотом наркотических средств и психотропных веществ, таможенных органов или органов и учреждений уголовно-исполнительной системы; гражданином, уволенным со службы в указанных органах и учреждениях - в течение пяти лет со дня увольнения; священнослужителем.</w:t>
      </w:r>
    </w:p>
    <w:p w:rsidR="0036234A" w:rsidRPr="0036234A" w:rsidRDefault="0036234A" w:rsidP="0036234A">
      <w:pPr>
        <w:spacing w:after="150" w:line="369" w:lineRule="atLeast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36234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Граждане призываются к исполнению в суде обязанностей присяжных заседателей в порядке, установленном Уголовно-процессуальным кодексом РФ, один раз в год на десять рабочих дней, а если рассмотрение уголовного дела, начатое с участием присяжных заседателей, не окончилось к моменту истечения указанного срока, - на все время рассмотрения этого дела. Практика Ленинградского областного суда показывает, что средняя продолжительность рассмотрения уголовного дела с участием присяжных заседателей составляет два-три месяца.</w:t>
      </w:r>
    </w:p>
    <w:p w:rsidR="0036234A" w:rsidRPr="0036234A" w:rsidRDefault="0036234A" w:rsidP="0036234A">
      <w:pPr>
        <w:spacing w:after="150" w:line="369" w:lineRule="atLeast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proofErr w:type="gramStart"/>
      <w:r w:rsidRPr="0036234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За время исполнения присяжным заседателем обязанностей по осуществлению правосудия соответствующий суд выплачивает ему за счет средств федерального бюджета компенсационное вознаграждение в размере одной второй части должностного оклада судьи этого суда пропорционально числу дней участия присяжного заседателя в осуществлении правосудия, но не менее среднего заработка присяжного заседателя по месту его основной работы за такой период.</w:t>
      </w:r>
      <w:proofErr w:type="gramEnd"/>
      <w:r w:rsidRPr="0036234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gramStart"/>
      <w:r w:rsidRPr="0036234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Кроме того, присяжному заседателю возмещаются судом командировочные расходы, а также транспортные расходы на проезд к месту нахождения суда и обратно в порядке и размере, установленных законодательством для судей данного суда.</w:t>
      </w:r>
      <w:proofErr w:type="gramEnd"/>
    </w:p>
    <w:p w:rsidR="0036234A" w:rsidRPr="0036234A" w:rsidRDefault="0036234A" w:rsidP="0036234A">
      <w:pPr>
        <w:spacing w:after="150" w:line="369" w:lineRule="atLeast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36234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За присяжным заседателем на время исполнения им обязанностей по осуществлению правосудия по основному месту работы сохраняются гарантии и компенсации, предусмотренные трудовым </w:t>
      </w:r>
      <w:hyperlink r:id="rId7" w:history="1">
        <w:r w:rsidRPr="0036234A">
          <w:rPr>
            <w:rFonts w:ascii="Arial" w:eastAsia="Times New Roman" w:hAnsi="Arial" w:cs="Arial"/>
            <w:color w:val="19598B"/>
            <w:sz w:val="20"/>
            <w:szCs w:val="20"/>
            <w:lang w:eastAsia="ru-RU"/>
          </w:rPr>
          <w:t>законодательством</w:t>
        </w:r>
      </w:hyperlink>
      <w:r w:rsidRPr="0036234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. Увольнение присяжного заседателя или его перевод на другую работу по инициативе работодателя в этот период не допускаются. Время исполнения присяжным </w:t>
      </w:r>
      <w:r w:rsidRPr="0036234A">
        <w:rPr>
          <w:rFonts w:ascii="Arial" w:eastAsia="Times New Roman" w:hAnsi="Arial" w:cs="Arial"/>
          <w:color w:val="4B4B4B"/>
          <w:sz w:val="20"/>
          <w:szCs w:val="20"/>
          <w:lang w:eastAsia="ru-RU"/>
        </w:rPr>
        <w:lastRenderedPageBreak/>
        <w:t>заседателем обязанностей по осуществлению правосудия учитывается при исчислении всех видов трудового стажа.</w:t>
      </w:r>
    </w:p>
    <w:p w:rsidR="0036234A" w:rsidRPr="0036234A" w:rsidRDefault="0036234A" w:rsidP="0036234A">
      <w:pPr>
        <w:spacing w:after="150" w:line="369" w:lineRule="atLeast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36234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На присяжного заседателя в период осуществления им правосудия распространяются гарантии независимости и неприкосновенности судей, установленные </w:t>
      </w:r>
      <w:hyperlink r:id="rId8" w:history="1">
        <w:r w:rsidRPr="0036234A">
          <w:rPr>
            <w:rFonts w:ascii="Arial" w:eastAsia="Times New Roman" w:hAnsi="Arial" w:cs="Arial"/>
            <w:color w:val="19598B"/>
            <w:sz w:val="20"/>
            <w:szCs w:val="20"/>
            <w:lang w:eastAsia="ru-RU"/>
          </w:rPr>
          <w:t>Конституцией</w:t>
        </w:r>
      </w:hyperlink>
      <w:r w:rsidRPr="0036234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 Российской Федерации и другими законами. Лица, препятствующие присяжному заседателю исполнять обязанности по осуществлению правосудия, несут ответственность в соответствии с законодательством.</w:t>
      </w:r>
    </w:p>
    <w:p w:rsidR="0036234A" w:rsidRPr="0036234A" w:rsidRDefault="0036234A" w:rsidP="0036234A">
      <w:pPr>
        <w:spacing w:after="150" w:line="369" w:lineRule="atLeast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proofErr w:type="gramStart"/>
      <w:r w:rsidRPr="0036234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 случае избрания присяжными заседателями граждане должны исполнять следующие правила, вытекающие из требований уголовно-процессуального законодательства: - вовремя приходить к началу каждого судебного заседания и добросовестно выполнять возложенные обязанности, - честно и полностью отвечать на все вопросы, заданные в ходе процедуры отбора, - внимательно слушать все вопросы и ответы в течение всего процесса, - в необходимых случаях задавать вопросы всем участникам процесса че</w:t>
      </w:r>
      <w:r w:rsidRPr="0036234A">
        <w:rPr>
          <w:rFonts w:ascii="Arial" w:eastAsia="Times New Roman" w:hAnsi="Arial" w:cs="Arial"/>
          <w:color w:val="4B4B4B"/>
          <w:sz w:val="20"/>
          <w:szCs w:val="20"/>
          <w:lang w:eastAsia="ru-RU"/>
        </w:rPr>
        <w:softHyphen/>
        <w:t>рез старшину присяжных</w:t>
      </w:r>
      <w:proofErr w:type="gramEnd"/>
      <w:r w:rsidRPr="0036234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gramStart"/>
      <w:r w:rsidRPr="0036234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 письменной форме, - по делам со значительным объемом информации вести собственные записи и пользоваться ими при подготовке в совещательной комнате ответов на пос</w:t>
      </w:r>
      <w:r w:rsidRPr="0036234A">
        <w:rPr>
          <w:rFonts w:ascii="Arial" w:eastAsia="Times New Roman" w:hAnsi="Arial" w:cs="Arial"/>
          <w:color w:val="4B4B4B"/>
          <w:sz w:val="20"/>
          <w:szCs w:val="20"/>
          <w:lang w:eastAsia="ru-RU"/>
        </w:rPr>
        <w:softHyphen/>
        <w:t>тавленные вопросы, - не обсуждать дело с кем-либо, включая других присяжных, в ходе всего судебного разбирательства, - немедленно сообщать председательствующе</w:t>
      </w:r>
      <w:r w:rsidRPr="0036234A">
        <w:rPr>
          <w:rFonts w:ascii="Arial" w:eastAsia="Times New Roman" w:hAnsi="Arial" w:cs="Arial"/>
          <w:color w:val="4B4B4B"/>
          <w:sz w:val="20"/>
          <w:szCs w:val="20"/>
          <w:lang w:eastAsia="ru-RU"/>
        </w:rPr>
        <w:softHyphen/>
        <w:t>му, если кто-либо пытался обсудить уголовное дело или попытаться каким-либо образом воздействовать на присяжного, - не заниматься са</w:t>
      </w:r>
      <w:r w:rsidRPr="0036234A">
        <w:rPr>
          <w:rFonts w:ascii="Arial" w:eastAsia="Times New Roman" w:hAnsi="Arial" w:cs="Arial"/>
          <w:color w:val="4B4B4B"/>
          <w:sz w:val="20"/>
          <w:szCs w:val="20"/>
          <w:lang w:eastAsia="ru-RU"/>
        </w:rPr>
        <w:softHyphen/>
        <w:t>мостоятельным расследованием уголовного дела, - не</w:t>
      </w:r>
      <w:proofErr w:type="gramEnd"/>
      <w:r w:rsidRPr="0036234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читать газетные статьи, слушать радиопе</w:t>
      </w:r>
      <w:r w:rsidRPr="0036234A">
        <w:rPr>
          <w:rFonts w:ascii="Arial" w:eastAsia="Times New Roman" w:hAnsi="Arial" w:cs="Arial"/>
          <w:color w:val="4B4B4B"/>
          <w:sz w:val="20"/>
          <w:szCs w:val="20"/>
          <w:lang w:eastAsia="ru-RU"/>
        </w:rPr>
        <w:softHyphen/>
        <w:t>редачи или смотреть телевизионные программы о процессе, в котором принимается участие, - быть беспристрастным и избегать в ходе про</w:t>
      </w:r>
      <w:r w:rsidRPr="0036234A">
        <w:rPr>
          <w:rFonts w:ascii="Arial" w:eastAsia="Times New Roman" w:hAnsi="Arial" w:cs="Arial"/>
          <w:color w:val="4B4B4B"/>
          <w:sz w:val="20"/>
          <w:szCs w:val="20"/>
          <w:lang w:eastAsia="ru-RU"/>
        </w:rPr>
        <w:softHyphen/>
        <w:t>цесса комментариев о своем отношении к рассматриваемому уголовному делу.</w:t>
      </w:r>
    </w:p>
    <w:p w:rsidR="0036234A" w:rsidRPr="0036234A" w:rsidRDefault="0036234A" w:rsidP="0036234A">
      <w:pPr>
        <w:spacing w:after="150" w:line="369" w:lineRule="atLeast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36234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Несмотря на то, что исполнение обязанности присяжного заседателя может внести некоторые неудобства в повседневную жизнь граждан, необходимо помнить и осознавать, что суд присяжных - важный элемент российской судебной системы, призванный охранять права и свободы всех граж</w:t>
      </w:r>
      <w:r w:rsidRPr="0036234A">
        <w:rPr>
          <w:rFonts w:ascii="Arial" w:eastAsia="Times New Roman" w:hAnsi="Arial" w:cs="Arial"/>
          <w:color w:val="4B4B4B"/>
          <w:sz w:val="20"/>
          <w:szCs w:val="20"/>
          <w:lang w:eastAsia="ru-RU"/>
        </w:rPr>
        <w:softHyphen/>
        <w:t>дан.</w:t>
      </w:r>
    </w:p>
    <w:p w:rsidR="0036234A" w:rsidRPr="0036234A" w:rsidRDefault="0036234A" w:rsidP="0036234A">
      <w:pPr>
        <w:spacing w:after="150" w:line="369" w:lineRule="atLeast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36234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Гражданин, избранный присяжным заседателем становится значимой фигурой в отправлении </w:t>
      </w:r>
      <w:proofErr w:type="gramStart"/>
      <w:r w:rsidRPr="0036234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правосудия</w:t>
      </w:r>
      <w:proofErr w:type="gramEnd"/>
      <w:r w:rsidRPr="0036234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и быть присяжным - почетная обязанность, кото</w:t>
      </w:r>
      <w:r w:rsidRPr="0036234A">
        <w:rPr>
          <w:rFonts w:ascii="Arial" w:eastAsia="Times New Roman" w:hAnsi="Arial" w:cs="Arial"/>
          <w:color w:val="4B4B4B"/>
          <w:sz w:val="20"/>
          <w:szCs w:val="20"/>
          <w:lang w:eastAsia="ru-RU"/>
        </w:rPr>
        <w:softHyphen/>
        <w:t>рую он должен исполнить в суде.</w:t>
      </w:r>
    </w:p>
    <w:p w:rsidR="0036234A" w:rsidRPr="0036234A" w:rsidRDefault="0036234A" w:rsidP="003623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23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bookmarkStart w:id="0" w:name="_GoBack"/>
      <w:bookmarkEnd w:id="0"/>
    </w:p>
    <w:p w:rsidR="00C10B19" w:rsidRDefault="00C10B19"/>
    <w:sectPr w:rsidR="00C1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80D6D"/>
    <w:multiLevelType w:val="multilevel"/>
    <w:tmpl w:val="77EC1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3A"/>
    <w:rsid w:val="0036234A"/>
    <w:rsid w:val="00407A2F"/>
    <w:rsid w:val="0095453A"/>
    <w:rsid w:val="009F701A"/>
    <w:rsid w:val="00C1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7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7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4217">
          <w:marLeft w:val="0"/>
          <w:marRight w:val="0"/>
          <w:marTop w:val="300"/>
          <w:marBottom w:val="0"/>
          <w:divBdr>
            <w:top w:val="single" w:sz="6" w:space="11" w:color="D6DB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99E4EF335086DD527D4151CF93AD479F0ABE9C6563C00C36620E3DB0EAB14ACE43BF55F8A2O0a0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CAF0EEBEBF07EE7032205E10945BA7EA1E1F42429246F88E97999F1674A57760B0394ABE4C9BBBER0Z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Валерьевна</dc:creator>
  <cp:keywords/>
  <dc:description/>
  <cp:lastModifiedBy>Инна Валерьевна</cp:lastModifiedBy>
  <cp:revision>3</cp:revision>
  <dcterms:created xsi:type="dcterms:W3CDTF">2018-04-02T10:16:00Z</dcterms:created>
  <dcterms:modified xsi:type="dcterms:W3CDTF">2018-04-02T10:35:00Z</dcterms:modified>
</cp:coreProperties>
</file>